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06793" w14:textId="5621EBEF" w:rsidR="00713E0C" w:rsidRDefault="00713E0C">
      <w:pPr>
        <w:rPr>
          <w:rFonts w:ascii="Times New Roman" w:hAnsi="Times New Roman" w:cs="Times New Roman"/>
        </w:rPr>
      </w:pPr>
      <w:r>
        <w:rPr>
          <w:noProof/>
        </w:rPr>
        <w:drawing>
          <wp:anchor distT="0" distB="0" distL="114300" distR="114300" simplePos="0" relativeHeight="251659264" behindDoc="0" locked="0" layoutInCell="1" allowOverlap="1" wp14:anchorId="6E650BC2" wp14:editId="64FC9F58">
            <wp:simplePos x="0" y="0"/>
            <wp:positionH relativeFrom="page">
              <wp:align>right</wp:align>
            </wp:positionH>
            <wp:positionV relativeFrom="paragraph">
              <wp:posOffset>-1228725</wp:posOffset>
            </wp:positionV>
            <wp:extent cx="7772400" cy="1600200"/>
            <wp:effectExtent l="0" t="0" r="0" b="0"/>
            <wp:wrapNone/>
            <wp:docPr id="2" name="Picture 1" descr="A logo for a far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logo for a farm&#10;&#10;Description automatically generated"/>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6E495E" w14:textId="5C00DC2D" w:rsidR="00713E0C" w:rsidRDefault="00713E0C" w:rsidP="00713E0C">
      <w:pPr>
        <w:jc w:val="center"/>
        <w:rPr>
          <w:rFonts w:ascii="Times New Roman" w:hAnsi="Times New Roman" w:cs="Times New Roman"/>
        </w:rPr>
      </w:pPr>
      <w:r>
        <w:rPr>
          <w:rFonts w:ascii="Times New Roman" w:hAnsi="Times New Roman" w:cs="Times New Roman"/>
        </w:rPr>
        <w:br/>
        <w:t>LOUISIANA AGRICULTURAL COMMODITIES COMMISSION</w:t>
      </w:r>
      <w:r>
        <w:rPr>
          <w:rFonts w:ascii="Times New Roman" w:hAnsi="Times New Roman" w:cs="Times New Roman"/>
        </w:rPr>
        <w:br/>
      </w:r>
      <w:r>
        <w:rPr>
          <w:rFonts w:ascii="Times New Roman" w:hAnsi="Times New Roman" w:cs="Times New Roman"/>
          <w:i/>
          <w:iCs/>
        </w:rPr>
        <w:t xml:space="preserve">TENTATIVE </w:t>
      </w:r>
      <w:r>
        <w:rPr>
          <w:rFonts w:ascii="Times New Roman" w:hAnsi="Times New Roman" w:cs="Times New Roman"/>
        </w:rPr>
        <w:t>MEETING MINUTES</w:t>
      </w:r>
      <w:r>
        <w:rPr>
          <w:rFonts w:ascii="Times New Roman" w:hAnsi="Times New Roman" w:cs="Times New Roman"/>
        </w:rPr>
        <w:br/>
        <w:t>June 5, 2026, 9:30 A.M.</w:t>
      </w:r>
      <w:r>
        <w:rPr>
          <w:rFonts w:ascii="Times New Roman" w:hAnsi="Times New Roman" w:cs="Times New Roman"/>
        </w:rPr>
        <w:br/>
        <w:t>LOUISIANA DEPARTMENT OF AGRICULTURE AND FORESTRY</w:t>
      </w:r>
      <w:r>
        <w:rPr>
          <w:rFonts w:ascii="Times New Roman" w:hAnsi="Times New Roman" w:cs="Times New Roman"/>
        </w:rPr>
        <w:br/>
        <w:t>VETERANS’ MEMORIAL AUDITORIUM</w:t>
      </w:r>
      <w:r>
        <w:rPr>
          <w:rFonts w:ascii="Times New Roman" w:hAnsi="Times New Roman" w:cs="Times New Roman"/>
        </w:rPr>
        <w:br/>
        <w:t>5825 FLORDIA BOULEVARD</w:t>
      </w:r>
      <w:r>
        <w:rPr>
          <w:rFonts w:ascii="Times New Roman" w:hAnsi="Times New Roman" w:cs="Times New Roman"/>
        </w:rPr>
        <w:br/>
        <w:t>BATON ROUGE, LOUISIANA 70806</w:t>
      </w:r>
    </w:p>
    <w:p w14:paraId="4310D61A" w14:textId="1269A7F4" w:rsidR="00713E0C" w:rsidRDefault="00713E0C" w:rsidP="00713E0C">
      <w:pPr>
        <w:jc w:val="both"/>
        <w:rPr>
          <w:rFonts w:ascii="Times New Roman" w:hAnsi="Times New Roman" w:cs="Times New Roman"/>
          <w:b/>
          <w:bCs/>
        </w:rPr>
      </w:pPr>
      <w:r>
        <w:rPr>
          <w:rFonts w:ascii="Times New Roman" w:hAnsi="Times New Roman" w:cs="Times New Roman"/>
          <w:b/>
          <w:bCs/>
        </w:rPr>
        <w:t xml:space="preserve">THESE MINUTES ARE TENTATIVE UNTIL VOTED ON AND APPROVED BY </w:t>
      </w:r>
      <w:proofErr w:type="gramStart"/>
      <w:r>
        <w:rPr>
          <w:rFonts w:ascii="Times New Roman" w:hAnsi="Times New Roman" w:cs="Times New Roman"/>
          <w:b/>
          <w:bCs/>
        </w:rPr>
        <w:t>THE COMMISSION</w:t>
      </w:r>
      <w:proofErr w:type="gramEnd"/>
      <w:r>
        <w:rPr>
          <w:rFonts w:ascii="Times New Roman" w:hAnsi="Times New Roman" w:cs="Times New Roman"/>
          <w:b/>
          <w:bCs/>
        </w:rPr>
        <w:t xml:space="preserve"> AT THE NEXT SCHEDULED MEETING, AT WHICH TIME THEY WILL BECOME FINAL.</w:t>
      </w:r>
    </w:p>
    <w:p w14:paraId="5CBDE781" w14:textId="3488EE7F" w:rsidR="00713E0C" w:rsidRDefault="00713E0C" w:rsidP="00713E0C">
      <w:pPr>
        <w:rPr>
          <w:rFonts w:ascii="Times New Roman" w:hAnsi="Times New Roman" w:cs="Times New Roman"/>
        </w:rPr>
      </w:pPr>
      <w:r w:rsidRPr="00713E0C">
        <w:rPr>
          <w:rFonts w:ascii="Times New Roman" w:hAnsi="Times New Roman" w:cs="Times New Roman"/>
          <w:b/>
          <w:bCs/>
        </w:rPr>
        <w:t>I.</w:t>
      </w:r>
      <w:r>
        <w:rPr>
          <w:rFonts w:ascii="Times New Roman" w:hAnsi="Times New Roman" w:cs="Times New Roman"/>
          <w:b/>
          <w:bCs/>
        </w:rPr>
        <w:tab/>
        <w:t>CALL TO ORDER</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The meeting was called to order by Robert Hanks at 9:30 A.M.</w:t>
      </w:r>
    </w:p>
    <w:p w14:paraId="1AAAE064" w14:textId="768C3509" w:rsidR="00713E0C" w:rsidRDefault="00713E0C" w:rsidP="00713E0C">
      <w:pPr>
        <w:rPr>
          <w:rFonts w:ascii="Times New Roman" w:hAnsi="Times New Roman" w:cs="Times New Roman"/>
        </w:rPr>
      </w:pPr>
      <w:r>
        <w:rPr>
          <w:rFonts w:ascii="Times New Roman" w:hAnsi="Times New Roman" w:cs="Times New Roman"/>
          <w:b/>
          <w:bCs/>
        </w:rPr>
        <w:t>II.</w:t>
      </w:r>
      <w:r>
        <w:rPr>
          <w:rFonts w:ascii="Times New Roman" w:hAnsi="Times New Roman" w:cs="Times New Roman"/>
          <w:b/>
          <w:bCs/>
        </w:rPr>
        <w:tab/>
        <w:t>ROLL CALL AND DECLARATION OF QUORUM</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LDAF staff, Cindy Abbott, called roll. The following commission members were present:</w:t>
      </w:r>
      <w:r>
        <w:rPr>
          <w:rFonts w:ascii="Times New Roman" w:hAnsi="Times New Roman" w:cs="Times New Roman"/>
        </w:rPr>
        <w:br/>
      </w:r>
      <w:r>
        <w:rPr>
          <w:rFonts w:ascii="Times New Roman" w:hAnsi="Times New Roman" w:cs="Times New Roman"/>
        </w:rPr>
        <w:tab/>
        <w:t>Ryan Ellington</w:t>
      </w:r>
      <w:r>
        <w:rPr>
          <w:rFonts w:ascii="Times New Roman" w:hAnsi="Times New Roman" w:cs="Times New Roman"/>
        </w:rPr>
        <w:br/>
      </w:r>
      <w:r>
        <w:rPr>
          <w:rFonts w:ascii="Times New Roman" w:hAnsi="Times New Roman" w:cs="Times New Roman"/>
        </w:rPr>
        <w:tab/>
        <w:t>Ross Girtman</w:t>
      </w:r>
      <w:r>
        <w:rPr>
          <w:rFonts w:ascii="Times New Roman" w:hAnsi="Times New Roman" w:cs="Times New Roman"/>
        </w:rPr>
        <w:br/>
      </w:r>
      <w:r>
        <w:rPr>
          <w:rFonts w:ascii="Times New Roman" w:hAnsi="Times New Roman" w:cs="Times New Roman"/>
        </w:rPr>
        <w:tab/>
        <w:t>Robert Hanks</w:t>
      </w:r>
      <w:r>
        <w:rPr>
          <w:rFonts w:ascii="Times New Roman" w:hAnsi="Times New Roman" w:cs="Times New Roman"/>
        </w:rPr>
        <w:br/>
      </w:r>
      <w:r>
        <w:rPr>
          <w:rFonts w:ascii="Times New Roman" w:hAnsi="Times New Roman" w:cs="Times New Roman"/>
        </w:rPr>
        <w:tab/>
        <w:t>Stephen Logan</w:t>
      </w:r>
      <w:r>
        <w:rPr>
          <w:rFonts w:ascii="Times New Roman" w:hAnsi="Times New Roman" w:cs="Times New Roman"/>
        </w:rPr>
        <w:br/>
      </w:r>
      <w:r>
        <w:rPr>
          <w:rFonts w:ascii="Times New Roman" w:hAnsi="Times New Roman" w:cs="Times New Roman"/>
        </w:rPr>
        <w:tab/>
        <w:t>Ronald Petree</w:t>
      </w:r>
      <w:r>
        <w:rPr>
          <w:rFonts w:ascii="Times New Roman" w:hAnsi="Times New Roman" w:cs="Times New Roman"/>
        </w:rPr>
        <w:br/>
      </w:r>
      <w:r>
        <w:rPr>
          <w:rFonts w:ascii="Times New Roman" w:hAnsi="Times New Roman" w:cs="Times New Roman"/>
        </w:rPr>
        <w:tab/>
        <w:t>Tom Russell</w:t>
      </w:r>
      <w:r>
        <w:rPr>
          <w:rFonts w:ascii="Times New Roman" w:hAnsi="Times New Roman" w:cs="Times New Roman"/>
        </w:rPr>
        <w:br/>
      </w:r>
      <w:r>
        <w:rPr>
          <w:rFonts w:ascii="Times New Roman" w:hAnsi="Times New Roman" w:cs="Times New Roman"/>
        </w:rPr>
        <w:tab/>
        <w:t xml:space="preserve">Larry </w:t>
      </w:r>
      <w:proofErr w:type="spellStart"/>
      <w:r>
        <w:rPr>
          <w:rFonts w:ascii="Times New Roman" w:hAnsi="Times New Roman" w:cs="Times New Roman"/>
        </w:rPr>
        <w:t>Sayes</w:t>
      </w:r>
      <w:proofErr w:type="spellEnd"/>
      <w:r>
        <w:rPr>
          <w:rFonts w:ascii="Times New Roman" w:hAnsi="Times New Roman" w:cs="Times New Roman"/>
        </w:rPr>
        <w:br/>
      </w:r>
      <w:r>
        <w:rPr>
          <w:rFonts w:ascii="Times New Roman" w:hAnsi="Times New Roman" w:cs="Times New Roman"/>
        </w:rPr>
        <w:tab/>
        <w:t>Kevin Webb</w:t>
      </w:r>
    </w:p>
    <w:p w14:paraId="2ECB336F" w14:textId="2787E986" w:rsidR="00713E0C" w:rsidRDefault="00713E0C" w:rsidP="00713E0C">
      <w:pPr>
        <w:rPr>
          <w:rFonts w:ascii="Times New Roman" w:hAnsi="Times New Roman" w:cs="Times New Roman"/>
        </w:rPr>
      </w:pPr>
      <w:r>
        <w:rPr>
          <w:rFonts w:ascii="Times New Roman" w:hAnsi="Times New Roman" w:cs="Times New Roman"/>
        </w:rPr>
        <w:t>With eight (8) members present, a quorum was declared.  The following commission members were absent:</w:t>
      </w:r>
      <w:r>
        <w:rPr>
          <w:rFonts w:ascii="Times New Roman" w:hAnsi="Times New Roman" w:cs="Times New Roman"/>
        </w:rPr>
        <w:br/>
      </w:r>
      <w:r>
        <w:rPr>
          <w:rFonts w:ascii="Times New Roman" w:hAnsi="Times New Roman" w:cs="Times New Roman"/>
        </w:rPr>
        <w:tab/>
        <w:t>Garett Hebert</w:t>
      </w:r>
    </w:p>
    <w:p w14:paraId="10D5AA9D" w14:textId="3EE95D6B" w:rsidR="00713E0C" w:rsidRDefault="00713E0C" w:rsidP="00713E0C">
      <w:pPr>
        <w:rPr>
          <w:rFonts w:ascii="Times New Roman" w:hAnsi="Times New Roman" w:cs="Times New Roman"/>
        </w:rPr>
      </w:pPr>
      <w:r>
        <w:rPr>
          <w:rFonts w:ascii="Times New Roman" w:hAnsi="Times New Roman" w:cs="Times New Roman"/>
          <w:b/>
          <w:bCs/>
          <w:u w:val="single"/>
        </w:rPr>
        <w:t>LDAF Staff Present</w:t>
      </w:r>
      <w:r>
        <w:rPr>
          <w:rFonts w:ascii="Times New Roman" w:hAnsi="Times New Roman" w:cs="Times New Roman"/>
        </w:rPr>
        <w:br/>
      </w:r>
      <w:proofErr w:type="spellStart"/>
      <w:r>
        <w:rPr>
          <w:rFonts w:ascii="Times New Roman" w:hAnsi="Times New Roman" w:cs="Times New Roman"/>
        </w:rPr>
        <w:t>Agro</w:t>
      </w:r>
      <w:proofErr w:type="spellEnd"/>
      <w:r>
        <w:rPr>
          <w:rFonts w:ascii="Times New Roman" w:hAnsi="Times New Roman" w:cs="Times New Roman"/>
        </w:rPr>
        <w:t xml:space="preserve"> Consumer Services Assistant Commissioner:  Kevin Finley;</w:t>
      </w:r>
      <w:r>
        <w:rPr>
          <w:rFonts w:ascii="Times New Roman" w:hAnsi="Times New Roman" w:cs="Times New Roman"/>
        </w:rPr>
        <w:br/>
        <w:t xml:space="preserve">Louisiana Agricultural Commodities Commission </w:t>
      </w:r>
      <w:proofErr w:type="gramStart"/>
      <w:r>
        <w:rPr>
          <w:rFonts w:ascii="Times New Roman" w:hAnsi="Times New Roman" w:cs="Times New Roman"/>
        </w:rPr>
        <w:t>Director;  Gene</w:t>
      </w:r>
      <w:proofErr w:type="gramEnd"/>
      <w:r>
        <w:rPr>
          <w:rFonts w:ascii="Times New Roman" w:hAnsi="Times New Roman" w:cs="Times New Roman"/>
        </w:rPr>
        <w:t xml:space="preserve"> Cavalier;</w:t>
      </w:r>
      <w:r>
        <w:rPr>
          <w:rFonts w:ascii="Times New Roman" w:hAnsi="Times New Roman" w:cs="Times New Roman"/>
        </w:rPr>
        <w:br/>
        <w:t>LDAF Attorney:  Bethany Gonzales;</w:t>
      </w:r>
      <w:r>
        <w:rPr>
          <w:rFonts w:ascii="Times New Roman" w:hAnsi="Times New Roman" w:cs="Times New Roman"/>
        </w:rPr>
        <w:br/>
        <w:t>LDAF Auditor:  Jeff Fabre;</w:t>
      </w:r>
      <w:r>
        <w:rPr>
          <w:rFonts w:ascii="Times New Roman" w:hAnsi="Times New Roman" w:cs="Times New Roman"/>
        </w:rPr>
        <w:br/>
        <w:t>Administrative Coordinator IV:  Cindy Abbott.</w:t>
      </w:r>
    </w:p>
    <w:p w14:paraId="193384BA" w14:textId="116A502E" w:rsidR="00713E0C" w:rsidRDefault="00713E0C">
      <w:pPr>
        <w:rPr>
          <w:rFonts w:ascii="Times New Roman" w:hAnsi="Times New Roman" w:cs="Times New Roman"/>
        </w:rPr>
      </w:pPr>
      <w:r w:rsidRPr="00230173">
        <w:rPr>
          <w:noProof/>
          <w:color w:val="FF0000"/>
        </w:rPr>
        <w:drawing>
          <wp:anchor distT="0" distB="0" distL="114300" distR="114300" simplePos="0" relativeHeight="251661312" behindDoc="0" locked="0" layoutInCell="1" allowOverlap="1" wp14:anchorId="1A6DC27C" wp14:editId="42617C0B">
            <wp:simplePos x="0" y="0"/>
            <wp:positionH relativeFrom="page">
              <wp:align>right</wp:align>
            </wp:positionH>
            <wp:positionV relativeFrom="paragraph">
              <wp:posOffset>389890</wp:posOffset>
            </wp:positionV>
            <wp:extent cx="7772400" cy="1371600"/>
            <wp:effectExtent l="0" t="0" r="0" b="0"/>
            <wp:wrapNone/>
            <wp:docPr id="1" name="Picture 2" descr="Scatter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Scatter chart&#10;&#10;Description automatically generated"/>
                    <pic:cNvPicPr>
                      <a:picLocks/>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7724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rPr>
        <w:t xml:space="preserve">III. </w:t>
      </w:r>
      <w:r>
        <w:rPr>
          <w:rFonts w:ascii="Times New Roman" w:hAnsi="Times New Roman" w:cs="Times New Roman"/>
          <w:b/>
          <w:bCs/>
        </w:rPr>
        <w:tab/>
        <w:t>PUBLIC COMMENT</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 xml:space="preserve">None </w:t>
      </w:r>
      <w:proofErr w:type="gramStart"/>
      <w:r>
        <w:rPr>
          <w:rFonts w:ascii="Times New Roman" w:hAnsi="Times New Roman" w:cs="Times New Roman"/>
        </w:rPr>
        <w:t>at this time</w:t>
      </w:r>
      <w:proofErr w:type="gramEnd"/>
      <w:r>
        <w:rPr>
          <w:rFonts w:ascii="Times New Roman" w:hAnsi="Times New Roman" w:cs="Times New Roman"/>
        </w:rPr>
        <w:t xml:space="preserve">. </w:t>
      </w:r>
    </w:p>
    <w:p w14:paraId="3692B634" w14:textId="77777777" w:rsidR="00713E0C" w:rsidRDefault="00713E0C">
      <w:pPr>
        <w:rPr>
          <w:rFonts w:ascii="Times New Roman" w:hAnsi="Times New Roman" w:cs="Times New Roman"/>
        </w:rPr>
      </w:pPr>
      <w:r>
        <w:rPr>
          <w:rFonts w:ascii="Times New Roman" w:hAnsi="Times New Roman" w:cs="Times New Roman"/>
        </w:rPr>
        <w:br w:type="page"/>
      </w:r>
    </w:p>
    <w:p w14:paraId="02AF12A1" w14:textId="0ADD42BB" w:rsidR="00436A15" w:rsidRDefault="002E183C">
      <w:pPr>
        <w:rPr>
          <w:rFonts w:ascii="Times New Roman" w:hAnsi="Times New Roman" w:cs="Times New Roman"/>
        </w:rPr>
      </w:pPr>
      <w:r>
        <w:rPr>
          <w:rFonts w:ascii="Times New Roman" w:hAnsi="Times New Roman" w:cs="Times New Roman"/>
          <w:b/>
          <w:bCs/>
        </w:rPr>
        <w:lastRenderedPageBreak/>
        <w:t>IV.</w:t>
      </w:r>
      <w:r>
        <w:rPr>
          <w:rFonts w:ascii="Times New Roman" w:hAnsi="Times New Roman" w:cs="Times New Roman"/>
          <w:b/>
          <w:bCs/>
        </w:rPr>
        <w:tab/>
        <w:t xml:space="preserve">ADOPTION OF FEBRUARY 25, </w:t>
      </w:r>
      <w:proofErr w:type="gramStart"/>
      <w:r>
        <w:rPr>
          <w:rFonts w:ascii="Times New Roman" w:hAnsi="Times New Roman" w:cs="Times New Roman"/>
          <w:b/>
          <w:bCs/>
        </w:rPr>
        <w:t>2026</w:t>
      </w:r>
      <w:proofErr w:type="gramEnd"/>
      <w:r>
        <w:rPr>
          <w:rFonts w:ascii="Times New Roman" w:hAnsi="Times New Roman" w:cs="Times New Roman"/>
          <w:b/>
          <w:bCs/>
        </w:rPr>
        <w:t xml:space="preserve"> MINUTES</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 xml:space="preserve">A motion was made by Ronald Petree to approve the minutes from the February 25, </w:t>
      </w:r>
      <w:proofErr w:type="gramStart"/>
      <w:r>
        <w:rPr>
          <w:rFonts w:ascii="Times New Roman" w:hAnsi="Times New Roman" w:cs="Times New Roman"/>
        </w:rPr>
        <w:t>2026</w:t>
      </w:r>
      <w:proofErr w:type="gramEnd"/>
      <w:r>
        <w:rPr>
          <w:rFonts w:ascii="Times New Roman" w:hAnsi="Times New Roman" w:cs="Times New Roman"/>
        </w:rPr>
        <w:t xml:space="preserve"> meeting.  Tom Russell seconded the motion.  All members </w:t>
      </w:r>
      <w:proofErr w:type="gramStart"/>
      <w:r>
        <w:rPr>
          <w:rFonts w:ascii="Times New Roman" w:hAnsi="Times New Roman" w:cs="Times New Roman"/>
        </w:rPr>
        <w:t>in</w:t>
      </w:r>
      <w:proofErr w:type="gramEnd"/>
      <w:r>
        <w:rPr>
          <w:rFonts w:ascii="Times New Roman" w:hAnsi="Times New Roman" w:cs="Times New Roman"/>
        </w:rPr>
        <w:t xml:space="preserve"> favor.  Motion carried. </w:t>
      </w:r>
    </w:p>
    <w:p w14:paraId="79D70A4E" w14:textId="082D0A21" w:rsidR="00E6195A" w:rsidRDefault="002E183C" w:rsidP="002522D1">
      <w:pPr>
        <w:rPr>
          <w:rFonts w:ascii="Times New Roman" w:hAnsi="Times New Roman" w:cs="Times New Roman"/>
        </w:rPr>
      </w:pPr>
      <w:r>
        <w:rPr>
          <w:rFonts w:ascii="Times New Roman" w:hAnsi="Times New Roman" w:cs="Times New Roman"/>
          <w:b/>
          <w:bCs/>
        </w:rPr>
        <w:t>V.</w:t>
      </w:r>
      <w:r>
        <w:rPr>
          <w:rFonts w:ascii="Times New Roman" w:hAnsi="Times New Roman" w:cs="Times New Roman"/>
          <w:b/>
          <w:bCs/>
        </w:rPr>
        <w:tab/>
        <w:t>GRAIN &amp; COTTON INDEMNITY FUND AND SELF INSURANCE FUND</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Director Cavalier stated that as of June 5, 2026, the Grain &amp; Cotton Indemnity Fund (GCIF) balance is $3,344,807.35 and the Self Insurance Fund (SIF) balance is $855,628.01.</w:t>
      </w:r>
      <w:r w:rsidR="00E6195A">
        <w:rPr>
          <w:rFonts w:ascii="Times New Roman" w:hAnsi="Times New Roman" w:cs="Times New Roman"/>
        </w:rPr>
        <w:br/>
      </w:r>
      <w:r w:rsidR="00E6195A">
        <w:rPr>
          <w:rFonts w:ascii="Times New Roman" w:hAnsi="Times New Roman" w:cs="Times New Roman"/>
        </w:rPr>
        <w:tab/>
      </w:r>
      <w:r w:rsidR="00E6195A" w:rsidRPr="00E6195A">
        <w:rPr>
          <w:rFonts w:ascii="Times New Roman" w:hAnsi="Times New Roman" w:cs="Times New Roman"/>
          <w:b/>
          <w:bCs/>
        </w:rPr>
        <w:t>A.  RS 3:3412- SELF INSRANCE FUND</w:t>
      </w:r>
      <w:r w:rsidR="00E6195A" w:rsidRPr="00E6195A">
        <w:rPr>
          <w:rFonts w:ascii="Times New Roman" w:hAnsi="Times New Roman" w:cs="Times New Roman"/>
          <w:b/>
          <w:bCs/>
        </w:rPr>
        <w:br/>
        <w:t>                </w:t>
      </w:r>
      <w:r w:rsidR="002522D1">
        <w:rPr>
          <w:rFonts w:ascii="Times New Roman" w:hAnsi="Times New Roman" w:cs="Times New Roman"/>
          <w:b/>
          <w:bCs/>
        </w:rPr>
        <w:t xml:space="preserve"> </w:t>
      </w:r>
      <w:r w:rsidR="00E6195A" w:rsidRPr="00E6195A">
        <w:rPr>
          <w:rFonts w:ascii="Times New Roman" w:hAnsi="Times New Roman" w:cs="Times New Roman"/>
          <w:b/>
          <w:bCs/>
        </w:rPr>
        <w:t xml:space="preserve"> </w:t>
      </w:r>
      <w:r w:rsidR="00E6195A" w:rsidRPr="00E6195A">
        <w:rPr>
          <w:rFonts w:ascii="Times New Roman" w:hAnsi="Times New Roman" w:cs="Times New Roman"/>
        </w:rPr>
        <w:t>SIF-    $855,628.01</w:t>
      </w:r>
      <w:r w:rsidR="00E6195A" w:rsidRPr="00E6195A">
        <w:rPr>
          <w:rFonts w:ascii="Times New Roman" w:hAnsi="Times New Roman" w:cs="Times New Roman"/>
        </w:rPr>
        <w:br/>
        <w:t xml:space="preserve">            </w:t>
      </w:r>
      <w:r w:rsidR="00E6195A" w:rsidRPr="00E6195A">
        <w:rPr>
          <w:rFonts w:ascii="Times New Roman" w:hAnsi="Times New Roman" w:cs="Times New Roman"/>
          <w:b/>
          <w:bCs/>
        </w:rPr>
        <w:t>B.  RS 3:3412.1- GRAIN &amp; COTTON INDEMNITY FUND (GCIF)</w:t>
      </w:r>
      <w:r w:rsidR="00E6195A" w:rsidRPr="00E6195A">
        <w:rPr>
          <w:rFonts w:ascii="Times New Roman" w:hAnsi="Times New Roman" w:cs="Times New Roman"/>
          <w:b/>
          <w:bCs/>
        </w:rPr>
        <w:br/>
        <w:t xml:space="preserve">                  </w:t>
      </w:r>
      <w:r w:rsidR="00E6195A" w:rsidRPr="00E6195A">
        <w:rPr>
          <w:rFonts w:ascii="Times New Roman" w:hAnsi="Times New Roman" w:cs="Times New Roman"/>
        </w:rPr>
        <w:t>GCIF- $3,344,807.35</w:t>
      </w:r>
    </w:p>
    <w:p w14:paraId="4F2FB81B" w14:textId="30D77908" w:rsidR="00E6195A" w:rsidRDefault="00E6195A" w:rsidP="00E6195A">
      <w:pPr>
        <w:rPr>
          <w:rFonts w:ascii="Times New Roman" w:hAnsi="Times New Roman" w:cs="Times New Roman"/>
        </w:rPr>
      </w:pPr>
      <w:r>
        <w:rPr>
          <w:rFonts w:ascii="Times New Roman" w:hAnsi="Times New Roman" w:cs="Times New Roman"/>
          <w:b/>
          <w:bCs/>
        </w:rPr>
        <w:t>VI.</w:t>
      </w:r>
      <w:r>
        <w:rPr>
          <w:rFonts w:ascii="Times New Roman" w:hAnsi="Times New Roman" w:cs="Times New Roman"/>
          <w:b/>
          <w:bCs/>
        </w:rPr>
        <w:tab/>
        <w:t>OLD BUSINESS</w:t>
      </w:r>
      <w:r>
        <w:rPr>
          <w:rFonts w:ascii="Times New Roman" w:hAnsi="Times New Roman" w:cs="Times New Roman"/>
          <w:b/>
          <w:bCs/>
        </w:rPr>
        <w:br/>
      </w:r>
      <w:r>
        <w:rPr>
          <w:rFonts w:ascii="Times New Roman" w:hAnsi="Times New Roman" w:cs="Times New Roman"/>
          <w:b/>
          <w:bCs/>
        </w:rPr>
        <w:tab/>
        <w:t>A.  LACC LEGISLATIVE BILL UPDATES</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 xml:space="preserve">Assistant Commissioner Kevin Finley stated the two LACC House Bills presented during the 2026 Legislative Session were passed. </w:t>
      </w:r>
      <w:r w:rsidR="00BE61EE" w:rsidRPr="00BE61EE">
        <w:rPr>
          <w:rFonts w:ascii="Times New Roman" w:hAnsi="Times New Roman" w:cs="Times New Roman"/>
        </w:rPr>
        <w:t>House Bill 370, now Act 156, raised the rate of monthly GCIF assessments from $0.0004% (1/25th of 1%) to $0.000</w:t>
      </w:r>
      <w:r w:rsidR="00BE61EE">
        <w:rPr>
          <w:rFonts w:ascii="Times New Roman" w:hAnsi="Times New Roman" w:cs="Times New Roman"/>
        </w:rPr>
        <w:t xml:space="preserve">8.  </w:t>
      </w:r>
      <w:r w:rsidR="00BE61EE" w:rsidRPr="00BE61EE">
        <w:rPr>
          <w:rFonts w:ascii="Times New Roman" w:hAnsi="Times New Roman" w:cs="Times New Roman"/>
        </w:rPr>
        <w:t xml:space="preserve">Essentially doubling the monthly assessment rate. </w:t>
      </w:r>
      <w:r w:rsidR="00BE61EE">
        <w:rPr>
          <w:rFonts w:ascii="Times New Roman" w:hAnsi="Times New Roman" w:cs="Times New Roman"/>
        </w:rPr>
        <w:br/>
      </w:r>
      <w:r w:rsidR="00BE61EE">
        <w:rPr>
          <w:rFonts w:ascii="Times New Roman" w:hAnsi="Times New Roman" w:cs="Times New Roman"/>
        </w:rPr>
        <w:tab/>
        <w:t xml:space="preserve">The second House Bill 344, now Act 69, increases the collections limits for </w:t>
      </w:r>
      <w:proofErr w:type="gramStart"/>
      <w:r w:rsidR="00BE61EE">
        <w:rPr>
          <w:rFonts w:ascii="Times New Roman" w:hAnsi="Times New Roman" w:cs="Times New Roman"/>
        </w:rPr>
        <w:t>the GCIF</w:t>
      </w:r>
      <w:proofErr w:type="gramEnd"/>
      <w:r w:rsidR="00BE61EE">
        <w:rPr>
          <w:rFonts w:ascii="Times New Roman" w:hAnsi="Times New Roman" w:cs="Times New Roman"/>
        </w:rPr>
        <w:t xml:space="preserve">.  The new law suspends collection of assessments when the Fund balance reaches $25 million (previously $12 million) and resumes collection when the balance </w:t>
      </w:r>
      <w:proofErr w:type="gramStart"/>
      <w:r w:rsidR="00BE61EE">
        <w:rPr>
          <w:rFonts w:ascii="Times New Roman" w:hAnsi="Times New Roman" w:cs="Times New Roman"/>
        </w:rPr>
        <w:t>fall</w:t>
      </w:r>
      <w:proofErr w:type="gramEnd"/>
      <w:r w:rsidR="00BE61EE">
        <w:rPr>
          <w:rFonts w:ascii="Times New Roman" w:hAnsi="Times New Roman" w:cs="Times New Roman"/>
        </w:rPr>
        <w:t xml:space="preserve"> below $22 million (previously $10 million).</w:t>
      </w:r>
      <w:r w:rsidR="00BE61EE">
        <w:rPr>
          <w:rFonts w:ascii="Times New Roman" w:hAnsi="Times New Roman" w:cs="Times New Roman"/>
        </w:rPr>
        <w:br/>
      </w:r>
      <w:r w:rsidR="00BE61EE">
        <w:rPr>
          <w:rFonts w:ascii="Times New Roman" w:hAnsi="Times New Roman" w:cs="Times New Roman"/>
        </w:rPr>
        <w:tab/>
      </w:r>
      <w:r w:rsidR="00BE61EE" w:rsidRPr="00BE61EE">
        <w:rPr>
          <w:rFonts w:ascii="Times New Roman" w:hAnsi="Times New Roman" w:cs="Times New Roman"/>
        </w:rPr>
        <w:t>Th</w:t>
      </w:r>
      <w:r w:rsidR="00BE61EE">
        <w:rPr>
          <w:rFonts w:ascii="Times New Roman" w:hAnsi="Times New Roman" w:cs="Times New Roman"/>
        </w:rPr>
        <w:t>is</w:t>
      </w:r>
      <w:r w:rsidR="00BE61EE" w:rsidRPr="00BE61EE">
        <w:rPr>
          <w:rFonts w:ascii="Times New Roman" w:hAnsi="Times New Roman" w:cs="Times New Roman"/>
        </w:rPr>
        <w:t xml:space="preserve"> increase was approved to help ensure the continued financial stability and long-term solvency of </w:t>
      </w:r>
      <w:proofErr w:type="gramStart"/>
      <w:r w:rsidR="00BE61EE" w:rsidRPr="00BE61EE">
        <w:rPr>
          <w:rFonts w:ascii="Times New Roman" w:hAnsi="Times New Roman" w:cs="Times New Roman"/>
        </w:rPr>
        <w:t>the GCIF</w:t>
      </w:r>
      <w:proofErr w:type="gramEnd"/>
      <w:r w:rsidR="00BE61EE" w:rsidRPr="00BE61EE">
        <w:rPr>
          <w:rFonts w:ascii="Times New Roman" w:hAnsi="Times New Roman" w:cs="Times New Roman"/>
        </w:rPr>
        <w:t>. This strengthens the Fund’s ability to respond to potential claims and maintain adequate reserve levels for the benefit of the agricultural community.</w:t>
      </w:r>
    </w:p>
    <w:p w14:paraId="3766E6E4" w14:textId="76538EC3" w:rsidR="009043C2" w:rsidRDefault="009043C2" w:rsidP="00E6195A">
      <w:pPr>
        <w:rPr>
          <w:rFonts w:ascii="Times New Roman" w:hAnsi="Times New Roman" w:cs="Times New Roman"/>
        </w:rPr>
      </w:pPr>
      <w:r>
        <w:rPr>
          <w:rFonts w:ascii="Times New Roman" w:hAnsi="Times New Roman" w:cs="Times New Roman"/>
          <w:b/>
          <w:bCs/>
        </w:rPr>
        <w:t>VII.</w:t>
      </w:r>
      <w:r>
        <w:rPr>
          <w:rFonts w:ascii="Times New Roman" w:hAnsi="Times New Roman" w:cs="Times New Roman"/>
          <w:b/>
          <w:bCs/>
        </w:rPr>
        <w:tab/>
        <w:t>PUBLIC COMMENT</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Mr. Andy Brown, Policy Direct</w:t>
      </w:r>
      <w:r w:rsidR="00791331">
        <w:rPr>
          <w:rFonts w:ascii="Times New Roman" w:hAnsi="Times New Roman" w:cs="Times New Roman"/>
        </w:rPr>
        <w:t>or</w:t>
      </w:r>
      <w:r>
        <w:rPr>
          <w:rFonts w:ascii="Times New Roman" w:hAnsi="Times New Roman" w:cs="Times New Roman"/>
        </w:rPr>
        <w:t xml:space="preserve"> for Louisiana Farm </w:t>
      </w:r>
      <w:proofErr w:type="gramStart"/>
      <w:r>
        <w:rPr>
          <w:rFonts w:ascii="Times New Roman" w:hAnsi="Times New Roman" w:cs="Times New Roman"/>
        </w:rPr>
        <w:t>Bureau,</w:t>
      </w:r>
      <w:r w:rsidR="00791331">
        <w:rPr>
          <w:rFonts w:ascii="Times New Roman" w:hAnsi="Times New Roman" w:cs="Times New Roman"/>
        </w:rPr>
        <w:t xml:space="preserve">  personally</w:t>
      </w:r>
      <w:proofErr w:type="gramEnd"/>
      <w:r w:rsidR="00791331">
        <w:rPr>
          <w:rFonts w:ascii="Times New Roman" w:hAnsi="Times New Roman" w:cs="Times New Roman"/>
        </w:rPr>
        <w:t xml:space="preserve"> thanked the Commission and Commissioner Strain for working together to help pass the LACC bills presented in the last Legislative Session. He will also help to communicate this change to those in the industry and at the next Farm Bureau Convention, June 18, </w:t>
      </w:r>
      <w:proofErr w:type="gramStart"/>
      <w:r w:rsidR="00791331">
        <w:rPr>
          <w:rFonts w:ascii="Times New Roman" w:hAnsi="Times New Roman" w:cs="Times New Roman"/>
        </w:rPr>
        <w:t>2026</w:t>
      </w:r>
      <w:proofErr w:type="gramEnd"/>
      <w:r w:rsidR="00791331">
        <w:rPr>
          <w:rFonts w:ascii="Times New Roman" w:hAnsi="Times New Roman" w:cs="Times New Roman"/>
        </w:rPr>
        <w:t xml:space="preserve"> through June 21, 2026. </w:t>
      </w:r>
    </w:p>
    <w:p w14:paraId="1B4C2B49" w14:textId="675D25E9" w:rsidR="002E183C" w:rsidRDefault="009043C2" w:rsidP="00E6195A">
      <w:pPr>
        <w:rPr>
          <w:rFonts w:ascii="Times New Roman" w:hAnsi="Times New Roman" w:cs="Times New Roman"/>
        </w:rPr>
      </w:pPr>
      <w:r>
        <w:rPr>
          <w:rFonts w:ascii="Times New Roman" w:hAnsi="Times New Roman" w:cs="Times New Roman"/>
          <w:b/>
          <w:bCs/>
        </w:rPr>
        <w:t>VII</w:t>
      </w:r>
      <w:r w:rsidR="005558BA">
        <w:rPr>
          <w:rFonts w:ascii="Times New Roman" w:hAnsi="Times New Roman" w:cs="Times New Roman"/>
          <w:b/>
          <w:bCs/>
        </w:rPr>
        <w:t>I</w:t>
      </w:r>
      <w:r>
        <w:rPr>
          <w:rFonts w:ascii="Times New Roman" w:hAnsi="Times New Roman" w:cs="Times New Roman"/>
          <w:b/>
          <w:bCs/>
        </w:rPr>
        <w:t>.</w:t>
      </w:r>
      <w:r>
        <w:rPr>
          <w:rFonts w:ascii="Times New Roman" w:hAnsi="Times New Roman" w:cs="Times New Roman"/>
          <w:b/>
          <w:bCs/>
        </w:rPr>
        <w:tab/>
        <w:t>NEW BUSINESS</w:t>
      </w:r>
      <w:r>
        <w:rPr>
          <w:rFonts w:ascii="Times New Roman" w:hAnsi="Times New Roman" w:cs="Times New Roman"/>
          <w:b/>
          <w:bCs/>
        </w:rPr>
        <w:br/>
      </w:r>
      <w:r>
        <w:rPr>
          <w:rFonts w:ascii="Times New Roman" w:hAnsi="Times New Roman" w:cs="Times New Roman"/>
          <w:b/>
          <w:bCs/>
        </w:rPr>
        <w:tab/>
        <w:t>A.  CONSIDERATION OF LICENSE APPLICATION RENEWALS FOR</w:t>
      </w:r>
      <w:r w:rsidR="002522D1">
        <w:rPr>
          <w:rFonts w:ascii="Times New Roman" w:hAnsi="Times New Roman" w:cs="Times New Roman"/>
          <w:b/>
          <w:bCs/>
        </w:rPr>
        <w:br/>
      </w:r>
      <w:r>
        <w:rPr>
          <w:rFonts w:ascii="Times New Roman" w:hAnsi="Times New Roman" w:cs="Times New Roman"/>
          <w:b/>
          <w:bCs/>
        </w:rPr>
        <w:t xml:space="preserve"> APPROVAL:</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 xml:space="preserve">Pursuant to LA R.S. 42:16, R.S. 42:17(10), and R.S. </w:t>
      </w:r>
      <w:r w:rsidR="00D67E8F">
        <w:rPr>
          <w:rFonts w:ascii="Times New Roman" w:hAnsi="Times New Roman" w:cs="Times New Roman"/>
        </w:rPr>
        <w:t xml:space="preserve">3:3421, the commission members voted to enter Executive Session to discuss financial status and any possible issues with the applicants. </w:t>
      </w:r>
      <w:r w:rsidR="00E0726A">
        <w:rPr>
          <w:rFonts w:ascii="Times New Roman" w:hAnsi="Times New Roman" w:cs="Times New Roman"/>
        </w:rPr>
        <w:br/>
      </w:r>
      <w:r w:rsidR="00E0726A">
        <w:rPr>
          <w:rFonts w:ascii="Times New Roman" w:hAnsi="Times New Roman" w:cs="Times New Roman"/>
        </w:rPr>
        <w:tab/>
        <w:t xml:space="preserve">The motion to enter Executive Session was made by Tom </w:t>
      </w:r>
      <w:r w:rsidR="005558BA">
        <w:rPr>
          <w:rFonts w:ascii="Times New Roman" w:hAnsi="Times New Roman" w:cs="Times New Roman"/>
        </w:rPr>
        <w:t>Russell; Ross</w:t>
      </w:r>
      <w:r w:rsidR="00E0726A">
        <w:rPr>
          <w:rFonts w:ascii="Times New Roman" w:hAnsi="Times New Roman" w:cs="Times New Roman"/>
        </w:rPr>
        <w:t xml:space="preserve"> Girtman seconded the motion.  All members were in favor.</w:t>
      </w:r>
      <w:r w:rsidR="002522D1">
        <w:rPr>
          <w:rFonts w:ascii="Times New Roman" w:hAnsi="Times New Roman" w:cs="Times New Roman"/>
        </w:rPr>
        <w:br/>
      </w:r>
      <w:r w:rsidR="002522D1">
        <w:rPr>
          <w:rFonts w:ascii="Times New Roman" w:hAnsi="Times New Roman" w:cs="Times New Roman"/>
        </w:rPr>
        <w:tab/>
      </w:r>
      <w:r w:rsidR="002522D1">
        <w:rPr>
          <w:rFonts w:ascii="Times New Roman" w:hAnsi="Times New Roman" w:cs="Times New Roman"/>
        </w:rPr>
        <w:tab/>
        <w:t>Ryan Ellington</w:t>
      </w:r>
      <w:r w:rsidR="002522D1">
        <w:rPr>
          <w:rFonts w:ascii="Times New Roman" w:hAnsi="Times New Roman" w:cs="Times New Roman"/>
        </w:rPr>
        <w:br/>
      </w:r>
      <w:r w:rsidR="002522D1">
        <w:rPr>
          <w:rFonts w:ascii="Times New Roman" w:hAnsi="Times New Roman" w:cs="Times New Roman"/>
        </w:rPr>
        <w:tab/>
      </w:r>
      <w:r w:rsidR="002522D1">
        <w:rPr>
          <w:rFonts w:ascii="Times New Roman" w:hAnsi="Times New Roman" w:cs="Times New Roman"/>
        </w:rPr>
        <w:tab/>
        <w:t>Ross Girtman</w:t>
      </w:r>
      <w:r w:rsidR="002522D1">
        <w:rPr>
          <w:rFonts w:ascii="Times New Roman" w:hAnsi="Times New Roman" w:cs="Times New Roman"/>
        </w:rPr>
        <w:br/>
      </w:r>
      <w:r w:rsidR="002522D1">
        <w:rPr>
          <w:rFonts w:ascii="Times New Roman" w:hAnsi="Times New Roman" w:cs="Times New Roman"/>
        </w:rPr>
        <w:lastRenderedPageBreak/>
        <w:tab/>
      </w:r>
      <w:r w:rsidR="002522D1">
        <w:rPr>
          <w:rFonts w:ascii="Times New Roman" w:hAnsi="Times New Roman" w:cs="Times New Roman"/>
        </w:rPr>
        <w:tab/>
        <w:t>Robert Hanks</w:t>
      </w:r>
      <w:r w:rsidR="002522D1">
        <w:rPr>
          <w:rFonts w:ascii="Times New Roman" w:hAnsi="Times New Roman" w:cs="Times New Roman"/>
        </w:rPr>
        <w:br/>
      </w:r>
      <w:r w:rsidR="002522D1">
        <w:rPr>
          <w:rFonts w:ascii="Times New Roman" w:hAnsi="Times New Roman" w:cs="Times New Roman"/>
        </w:rPr>
        <w:tab/>
      </w:r>
      <w:r w:rsidR="002522D1">
        <w:rPr>
          <w:rFonts w:ascii="Times New Roman" w:hAnsi="Times New Roman" w:cs="Times New Roman"/>
        </w:rPr>
        <w:tab/>
        <w:t>Stephen Logan</w:t>
      </w:r>
      <w:r w:rsidR="002522D1">
        <w:rPr>
          <w:rFonts w:ascii="Times New Roman" w:hAnsi="Times New Roman" w:cs="Times New Roman"/>
        </w:rPr>
        <w:br/>
      </w:r>
      <w:r w:rsidR="002522D1">
        <w:rPr>
          <w:rFonts w:ascii="Times New Roman" w:hAnsi="Times New Roman" w:cs="Times New Roman"/>
        </w:rPr>
        <w:tab/>
      </w:r>
      <w:r w:rsidR="002522D1">
        <w:rPr>
          <w:rFonts w:ascii="Times New Roman" w:hAnsi="Times New Roman" w:cs="Times New Roman"/>
        </w:rPr>
        <w:tab/>
        <w:t>Ronald Petree</w:t>
      </w:r>
      <w:r w:rsidR="002522D1">
        <w:rPr>
          <w:rFonts w:ascii="Times New Roman" w:hAnsi="Times New Roman" w:cs="Times New Roman"/>
        </w:rPr>
        <w:br/>
      </w:r>
      <w:r w:rsidR="002522D1">
        <w:rPr>
          <w:rFonts w:ascii="Times New Roman" w:hAnsi="Times New Roman" w:cs="Times New Roman"/>
        </w:rPr>
        <w:tab/>
      </w:r>
      <w:r w:rsidR="002522D1">
        <w:rPr>
          <w:rFonts w:ascii="Times New Roman" w:hAnsi="Times New Roman" w:cs="Times New Roman"/>
        </w:rPr>
        <w:tab/>
        <w:t>Tom Russell</w:t>
      </w:r>
      <w:r w:rsidR="002522D1">
        <w:rPr>
          <w:rFonts w:ascii="Times New Roman" w:hAnsi="Times New Roman" w:cs="Times New Roman"/>
        </w:rPr>
        <w:br/>
      </w:r>
      <w:r w:rsidR="002522D1">
        <w:rPr>
          <w:rFonts w:ascii="Times New Roman" w:hAnsi="Times New Roman" w:cs="Times New Roman"/>
        </w:rPr>
        <w:tab/>
      </w:r>
      <w:r w:rsidR="002522D1">
        <w:rPr>
          <w:rFonts w:ascii="Times New Roman" w:hAnsi="Times New Roman" w:cs="Times New Roman"/>
        </w:rPr>
        <w:tab/>
        <w:t xml:space="preserve">Larry </w:t>
      </w:r>
      <w:proofErr w:type="spellStart"/>
      <w:r w:rsidR="002522D1">
        <w:rPr>
          <w:rFonts w:ascii="Times New Roman" w:hAnsi="Times New Roman" w:cs="Times New Roman"/>
        </w:rPr>
        <w:t>Sayes</w:t>
      </w:r>
      <w:proofErr w:type="spellEnd"/>
      <w:r w:rsidR="002522D1">
        <w:rPr>
          <w:rFonts w:ascii="Times New Roman" w:hAnsi="Times New Roman" w:cs="Times New Roman"/>
        </w:rPr>
        <w:br/>
      </w:r>
      <w:r w:rsidR="002522D1">
        <w:rPr>
          <w:rFonts w:ascii="Times New Roman" w:hAnsi="Times New Roman" w:cs="Times New Roman"/>
        </w:rPr>
        <w:tab/>
      </w:r>
      <w:r w:rsidR="002522D1">
        <w:rPr>
          <w:rFonts w:ascii="Times New Roman" w:hAnsi="Times New Roman" w:cs="Times New Roman"/>
        </w:rPr>
        <w:tab/>
        <w:t>Kevin Webb</w:t>
      </w:r>
      <w:r w:rsidR="002522D1">
        <w:rPr>
          <w:rFonts w:ascii="Times New Roman" w:hAnsi="Times New Roman" w:cs="Times New Roman"/>
        </w:rPr>
        <w:br/>
      </w:r>
      <w:r w:rsidR="002522D1">
        <w:rPr>
          <w:rFonts w:ascii="Times New Roman" w:hAnsi="Times New Roman" w:cs="Times New Roman"/>
        </w:rPr>
        <w:tab/>
        <w:t>Eight (8) members of the LACC were present and voted to enter Executive Session.  The LACC went into Executive Session at 10:08 A.M.</w:t>
      </w:r>
      <w:r w:rsidR="002522D1">
        <w:rPr>
          <w:rFonts w:ascii="Times New Roman" w:hAnsi="Times New Roman" w:cs="Times New Roman"/>
        </w:rPr>
        <w:br/>
      </w:r>
      <w:r w:rsidR="002522D1">
        <w:rPr>
          <w:rFonts w:ascii="Times New Roman" w:hAnsi="Times New Roman" w:cs="Times New Roman"/>
        </w:rPr>
        <w:tab/>
        <w:t xml:space="preserve">The meeting recording was turned back on at 11:10 A.M.  Cindy Abbott called roll and the same eight (8) members the LACC listed above were present.  Ryan Ellington made a motion to resume the regular meeting.  Larry </w:t>
      </w:r>
      <w:proofErr w:type="spellStart"/>
      <w:r w:rsidR="002522D1">
        <w:rPr>
          <w:rFonts w:ascii="Times New Roman" w:hAnsi="Times New Roman" w:cs="Times New Roman"/>
        </w:rPr>
        <w:t>Sayes</w:t>
      </w:r>
      <w:proofErr w:type="spellEnd"/>
      <w:r w:rsidR="002522D1">
        <w:rPr>
          <w:rFonts w:ascii="Times New Roman" w:hAnsi="Times New Roman" w:cs="Times New Roman"/>
        </w:rPr>
        <w:t xml:space="preserve"> seconded the motion.  All members in favor and the LACC meeting resumed.</w:t>
      </w:r>
    </w:p>
    <w:p w14:paraId="4AB2B9E3" w14:textId="5572BF46" w:rsidR="007B5B70" w:rsidRDefault="003A3F20" w:rsidP="007B5B70">
      <w:pPr>
        <w:rPr>
          <w:rFonts w:ascii="Times New Roman" w:hAnsi="Times New Roman" w:cs="Times New Roman"/>
        </w:rPr>
      </w:pPr>
      <w:r>
        <w:rPr>
          <w:rFonts w:ascii="Times New Roman" w:hAnsi="Times New Roman" w:cs="Times New Roman"/>
          <w:b/>
          <w:bCs/>
        </w:rPr>
        <w:tab/>
        <w:t xml:space="preserve">      </w:t>
      </w:r>
      <w:r w:rsidR="007613C2">
        <w:rPr>
          <w:rFonts w:ascii="Times New Roman" w:hAnsi="Times New Roman" w:cs="Times New Roman"/>
          <w:b/>
          <w:bCs/>
        </w:rPr>
        <w:t>a.  COTTON MERCHAN</w:t>
      </w:r>
      <w:r>
        <w:rPr>
          <w:rFonts w:ascii="Times New Roman" w:hAnsi="Times New Roman" w:cs="Times New Roman"/>
          <w:b/>
          <w:bCs/>
        </w:rPr>
        <w:t>T</w:t>
      </w:r>
      <w:r w:rsidR="007B5B70">
        <w:rPr>
          <w:rFonts w:ascii="Times New Roman" w:hAnsi="Times New Roman" w:cs="Times New Roman"/>
          <w:b/>
          <w:bCs/>
        </w:rPr>
        <w:br/>
      </w:r>
      <w:r w:rsidR="007B5B70">
        <w:rPr>
          <w:rFonts w:ascii="Times New Roman" w:hAnsi="Times New Roman" w:cs="Times New Roman"/>
        </w:rPr>
        <w:tab/>
        <w:t xml:space="preserve">           1.  BROADWAY COTTON COMPANY, LLC.</w:t>
      </w:r>
      <w:r w:rsidR="007B5B70">
        <w:rPr>
          <w:rFonts w:ascii="Times New Roman" w:hAnsi="Times New Roman" w:cs="Times New Roman"/>
        </w:rPr>
        <w:br/>
      </w:r>
      <w:r w:rsidR="007B5B70">
        <w:rPr>
          <w:rFonts w:ascii="Times New Roman" w:hAnsi="Times New Roman" w:cs="Times New Roman"/>
        </w:rPr>
        <w:tab/>
        <w:t xml:space="preserve">           2.  CAROLINAS COTTON GROWERS COOP., INC.</w:t>
      </w:r>
      <w:r w:rsidR="007B5B70">
        <w:rPr>
          <w:rFonts w:ascii="Times New Roman" w:hAnsi="Times New Roman" w:cs="Times New Roman"/>
        </w:rPr>
        <w:br/>
      </w:r>
      <w:r w:rsidR="007B5B70">
        <w:rPr>
          <w:rFonts w:ascii="Times New Roman" w:hAnsi="Times New Roman" w:cs="Times New Roman"/>
        </w:rPr>
        <w:tab/>
        <w:t xml:space="preserve">           3.  COTTON MARKETING SERVICES, LLC.</w:t>
      </w:r>
      <w:r w:rsidR="007B5B70">
        <w:rPr>
          <w:rFonts w:ascii="Times New Roman" w:hAnsi="Times New Roman" w:cs="Times New Roman"/>
        </w:rPr>
        <w:br/>
      </w:r>
      <w:r w:rsidR="007B5B70">
        <w:rPr>
          <w:rFonts w:ascii="Times New Roman" w:hAnsi="Times New Roman" w:cs="Times New Roman"/>
        </w:rPr>
        <w:tab/>
        <w:t xml:space="preserve">           4.  P. J. S. INCORPORATED</w:t>
      </w:r>
      <w:r w:rsidR="007B5B70">
        <w:rPr>
          <w:rFonts w:ascii="Times New Roman" w:hAnsi="Times New Roman" w:cs="Times New Roman"/>
        </w:rPr>
        <w:br/>
      </w:r>
      <w:r w:rsidR="007B5B70">
        <w:rPr>
          <w:rFonts w:ascii="Times New Roman" w:hAnsi="Times New Roman" w:cs="Times New Roman"/>
        </w:rPr>
        <w:tab/>
        <w:t xml:space="preserve">A motion was made by Ronald Petree to approve the Cotton Merchant license requests, naming the license applicants above individually.  The motion was seconded by Tom Russell.  All members </w:t>
      </w:r>
      <w:proofErr w:type="gramStart"/>
      <w:r w:rsidR="007B5B70">
        <w:rPr>
          <w:rFonts w:ascii="Times New Roman" w:hAnsi="Times New Roman" w:cs="Times New Roman"/>
        </w:rPr>
        <w:t>in</w:t>
      </w:r>
      <w:proofErr w:type="gramEnd"/>
      <w:r w:rsidR="007B5B70">
        <w:rPr>
          <w:rFonts w:ascii="Times New Roman" w:hAnsi="Times New Roman" w:cs="Times New Roman"/>
        </w:rPr>
        <w:t xml:space="preserve"> favor.  Motion carried.</w:t>
      </w:r>
    </w:p>
    <w:p w14:paraId="45922776" w14:textId="77777777" w:rsidR="007B5B70" w:rsidRDefault="007B5B70" w:rsidP="007B5B70">
      <w:pPr>
        <w:rPr>
          <w:rFonts w:ascii="Times New Roman" w:hAnsi="Times New Roman" w:cs="Times New Roman"/>
        </w:rPr>
      </w:pPr>
      <w:r>
        <w:rPr>
          <w:rFonts w:ascii="Times New Roman" w:hAnsi="Times New Roman" w:cs="Times New Roman"/>
        </w:rPr>
        <w:tab/>
        <w:t xml:space="preserve">           5</w:t>
      </w:r>
      <w:proofErr w:type="gramStart"/>
      <w:r>
        <w:rPr>
          <w:rFonts w:ascii="Times New Roman" w:hAnsi="Times New Roman" w:cs="Times New Roman"/>
        </w:rPr>
        <w:t>.  STAPLE</w:t>
      </w:r>
      <w:proofErr w:type="gramEnd"/>
      <w:r>
        <w:rPr>
          <w:rFonts w:ascii="Times New Roman" w:hAnsi="Times New Roman" w:cs="Times New Roman"/>
        </w:rPr>
        <w:t xml:space="preserve"> COTTON COOPERATIVE ASSOCIATION DBA STAPLCOTN</w:t>
      </w:r>
      <w:r>
        <w:rPr>
          <w:rFonts w:ascii="Times New Roman" w:hAnsi="Times New Roman" w:cs="Times New Roman"/>
        </w:rPr>
        <w:br/>
      </w:r>
      <w:r>
        <w:rPr>
          <w:rFonts w:ascii="Times New Roman" w:hAnsi="Times New Roman" w:cs="Times New Roman"/>
        </w:rPr>
        <w:tab/>
        <w:t xml:space="preserve">A motion was made by Ronald Petree to approve the Cotton Merchant license request, STAPLE COTTON COOPERATIVE ASSOCIATION.  The motion was seconded by Ryan Ellington.  All members </w:t>
      </w:r>
      <w:proofErr w:type="gramStart"/>
      <w:r>
        <w:rPr>
          <w:rFonts w:ascii="Times New Roman" w:hAnsi="Times New Roman" w:cs="Times New Roman"/>
        </w:rPr>
        <w:t>in</w:t>
      </w:r>
      <w:proofErr w:type="gramEnd"/>
      <w:r>
        <w:rPr>
          <w:rFonts w:ascii="Times New Roman" w:hAnsi="Times New Roman" w:cs="Times New Roman"/>
        </w:rPr>
        <w:t xml:space="preserve"> favor. Motion carried.</w:t>
      </w:r>
      <w:r>
        <w:rPr>
          <w:rFonts w:ascii="Times New Roman" w:hAnsi="Times New Roman" w:cs="Times New Roman"/>
        </w:rPr>
        <w:br/>
      </w:r>
      <w:r>
        <w:rPr>
          <w:rFonts w:ascii="Times New Roman" w:hAnsi="Times New Roman" w:cs="Times New Roman"/>
        </w:rPr>
        <w:tab/>
        <w:t>**</w:t>
      </w:r>
      <w:r>
        <w:rPr>
          <w:rFonts w:ascii="Times New Roman" w:hAnsi="Times New Roman" w:cs="Times New Roman"/>
          <w:i/>
          <w:iCs/>
        </w:rPr>
        <w:t xml:space="preserve">Ross Girtman </w:t>
      </w:r>
      <w:r>
        <w:rPr>
          <w:rFonts w:ascii="Times New Roman" w:hAnsi="Times New Roman" w:cs="Times New Roman"/>
        </w:rPr>
        <w:t xml:space="preserve">abstained from voting on </w:t>
      </w:r>
      <w:r>
        <w:rPr>
          <w:rFonts w:ascii="Times New Roman" w:hAnsi="Times New Roman" w:cs="Times New Roman"/>
          <w:b/>
          <w:bCs/>
        </w:rPr>
        <w:t xml:space="preserve">(a.5.) </w:t>
      </w:r>
      <w:r>
        <w:rPr>
          <w:rFonts w:ascii="Times New Roman" w:hAnsi="Times New Roman" w:cs="Times New Roman"/>
        </w:rPr>
        <w:t>STAPLE COTTON COOPERATIVE ASSOCIATION DBA STAPLCOTN, conflict of interest.</w:t>
      </w:r>
    </w:p>
    <w:p w14:paraId="02C41653" w14:textId="77777777" w:rsidR="007B5B70" w:rsidRDefault="007B5B70" w:rsidP="007B5B70">
      <w:pPr>
        <w:rPr>
          <w:rFonts w:ascii="Times New Roman" w:hAnsi="Times New Roman" w:cs="Times New Roman"/>
        </w:rPr>
      </w:pPr>
      <w:r>
        <w:rPr>
          <w:rFonts w:ascii="Times New Roman" w:hAnsi="Times New Roman" w:cs="Times New Roman"/>
        </w:rPr>
        <w:tab/>
        <w:t xml:space="preserve">           6</w:t>
      </w:r>
      <w:proofErr w:type="gramStart"/>
      <w:r>
        <w:rPr>
          <w:rFonts w:ascii="Times New Roman" w:hAnsi="Times New Roman" w:cs="Times New Roman"/>
        </w:rPr>
        <w:t>.  RYAN</w:t>
      </w:r>
      <w:proofErr w:type="gramEnd"/>
      <w:r>
        <w:rPr>
          <w:rFonts w:ascii="Times New Roman" w:hAnsi="Times New Roman" w:cs="Times New Roman"/>
        </w:rPr>
        <w:t xml:space="preserve"> ELLINGTON COTTON, LLC.</w:t>
      </w:r>
      <w:r>
        <w:rPr>
          <w:rFonts w:ascii="Times New Roman" w:hAnsi="Times New Roman" w:cs="Times New Roman"/>
        </w:rPr>
        <w:br/>
      </w:r>
      <w:r>
        <w:rPr>
          <w:rFonts w:ascii="Times New Roman" w:hAnsi="Times New Roman" w:cs="Times New Roman"/>
        </w:rPr>
        <w:tab/>
        <w:t xml:space="preserve"> A motion was made by Ronald Petree to approve the Cotton Merchant license request, RYAN ELLINGTON COTTON, LLC.  The motion was seconded by Ross Girtman.  All members </w:t>
      </w:r>
      <w:proofErr w:type="gramStart"/>
      <w:r>
        <w:rPr>
          <w:rFonts w:ascii="Times New Roman" w:hAnsi="Times New Roman" w:cs="Times New Roman"/>
        </w:rPr>
        <w:t>in</w:t>
      </w:r>
      <w:proofErr w:type="gramEnd"/>
      <w:r>
        <w:rPr>
          <w:rFonts w:ascii="Times New Roman" w:hAnsi="Times New Roman" w:cs="Times New Roman"/>
        </w:rPr>
        <w:t xml:space="preserve"> favor. Motion carried.</w:t>
      </w:r>
      <w:r>
        <w:rPr>
          <w:rFonts w:ascii="Times New Roman" w:hAnsi="Times New Roman" w:cs="Times New Roman"/>
        </w:rPr>
        <w:br/>
      </w:r>
      <w:r>
        <w:rPr>
          <w:rFonts w:ascii="Times New Roman" w:hAnsi="Times New Roman" w:cs="Times New Roman"/>
        </w:rPr>
        <w:tab/>
        <w:t>**</w:t>
      </w:r>
      <w:r>
        <w:rPr>
          <w:rFonts w:ascii="Times New Roman" w:hAnsi="Times New Roman" w:cs="Times New Roman"/>
          <w:i/>
          <w:iCs/>
        </w:rPr>
        <w:t xml:space="preserve">Ryan Ellington </w:t>
      </w:r>
      <w:r>
        <w:rPr>
          <w:rFonts w:ascii="Times New Roman" w:hAnsi="Times New Roman" w:cs="Times New Roman"/>
        </w:rPr>
        <w:t xml:space="preserve">abstained from voting on </w:t>
      </w:r>
      <w:r>
        <w:rPr>
          <w:rFonts w:ascii="Times New Roman" w:hAnsi="Times New Roman" w:cs="Times New Roman"/>
          <w:b/>
          <w:bCs/>
        </w:rPr>
        <w:t>(a.6.)</w:t>
      </w:r>
      <w:r>
        <w:rPr>
          <w:rFonts w:ascii="Times New Roman" w:hAnsi="Times New Roman" w:cs="Times New Roman"/>
        </w:rPr>
        <w:t xml:space="preserve">  RYAN ELLINGTON COTTON LLC., conflict of interest.</w:t>
      </w:r>
    </w:p>
    <w:p w14:paraId="1F5DDE80" w14:textId="2D5FCBF6" w:rsidR="007B5B70" w:rsidRDefault="007B5B70" w:rsidP="007B5B70">
      <w:pPr>
        <w:rPr>
          <w:rFonts w:ascii="Times New Roman" w:hAnsi="Times New Roman" w:cs="Times New Roman"/>
        </w:rPr>
      </w:pPr>
      <w:r>
        <w:rPr>
          <w:rFonts w:ascii="Times New Roman" w:hAnsi="Times New Roman" w:cs="Times New Roman"/>
          <w:b/>
          <w:bCs/>
        </w:rPr>
        <w:tab/>
        <w:t xml:space="preserve">   </w:t>
      </w:r>
      <w:r>
        <w:rPr>
          <w:rFonts w:ascii="Times New Roman" w:hAnsi="Times New Roman" w:cs="Times New Roman"/>
        </w:rPr>
        <w:t xml:space="preserve">  </w:t>
      </w:r>
      <w:r>
        <w:rPr>
          <w:rFonts w:ascii="Times New Roman" w:hAnsi="Times New Roman" w:cs="Times New Roman"/>
          <w:b/>
          <w:bCs/>
        </w:rPr>
        <w:t xml:space="preserve"> b.  GRAIN DEALER &amp; COTTON MERCHANT</w:t>
      </w:r>
      <w:r>
        <w:rPr>
          <w:rFonts w:ascii="Times New Roman" w:hAnsi="Times New Roman" w:cs="Times New Roman"/>
          <w:b/>
          <w:bCs/>
        </w:rPr>
        <w:br/>
      </w:r>
      <w:r>
        <w:rPr>
          <w:rFonts w:ascii="Times New Roman" w:hAnsi="Times New Roman" w:cs="Times New Roman"/>
          <w:b/>
          <w:bCs/>
        </w:rPr>
        <w:tab/>
      </w:r>
      <w:r w:rsidRPr="007B5B70">
        <w:rPr>
          <w:rFonts w:ascii="Times New Roman" w:hAnsi="Times New Roman" w:cs="Times New Roman"/>
        </w:rPr>
        <w:t xml:space="preserve">           1</w:t>
      </w:r>
      <w:r>
        <w:rPr>
          <w:rFonts w:ascii="Times New Roman" w:hAnsi="Times New Roman" w:cs="Times New Roman"/>
          <w:b/>
          <w:bCs/>
        </w:rPr>
        <w:t xml:space="preserve">.  </w:t>
      </w:r>
      <w:r>
        <w:rPr>
          <w:rFonts w:ascii="Times New Roman" w:hAnsi="Times New Roman" w:cs="Times New Roman"/>
        </w:rPr>
        <w:t>LOUIS DREYFUS COMPANY, LLC</w:t>
      </w:r>
      <w:r>
        <w:rPr>
          <w:rFonts w:ascii="Times New Roman" w:hAnsi="Times New Roman" w:cs="Times New Roman"/>
        </w:rPr>
        <w:br/>
      </w:r>
      <w:r w:rsidR="00556F1F">
        <w:rPr>
          <w:rFonts w:ascii="Times New Roman" w:hAnsi="Times New Roman" w:cs="Times New Roman"/>
        </w:rPr>
        <w:tab/>
      </w:r>
      <w:r>
        <w:rPr>
          <w:rFonts w:ascii="Times New Roman" w:hAnsi="Times New Roman" w:cs="Times New Roman"/>
        </w:rPr>
        <w:t>A</w:t>
      </w:r>
      <w:proofErr w:type="gramStart"/>
      <w:r>
        <w:rPr>
          <w:rFonts w:ascii="Times New Roman" w:hAnsi="Times New Roman" w:cs="Times New Roman"/>
        </w:rPr>
        <w:t xml:space="preserve"> motion</w:t>
      </w:r>
      <w:proofErr w:type="gramEnd"/>
      <w:r>
        <w:rPr>
          <w:rFonts w:ascii="Times New Roman" w:hAnsi="Times New Roman" w:cs="Times New Roman"/>
        </w:rPr>
        <w:t xml:space="preserve"> </w:t>
      </w:r>
      <w:proofErr w:type="gramStart"/>
      <w:r>
        <w:rPr>
          <w:rFonts w:ascii="Times New Roman" w:hAnsi="Times New Roman" w:cs="Times New Roman"/>
        </w:rPr>
        <w:t>was made</w:t>
      </w:r>
      <w:proofErr w:type="gramEnd"/>
      <w:r>
        <w:rPr>
          <w:rFonts w:ascii="Times New Roman" w:hAnsi="Times New Roman" w:cs="Times New Roman"/>
        </w:rPr>
        <w:t xml:space="preserve"> by Ronald Petree to approve the Grain Dealer and Cotton Merchant license request.  The motion was seconded by Ryan Ellington.  All members </w:t>
      </w:r>
      <w:proofErr w:type="gramStart"/>
      <w:r>
        <w:rPr>
          <w:rFonts w:ascii="Times New Roman" w:hAnsi="Times New Roman" w:cs="Times New Roman"/>
        </w:rPr>
        <w:t>in</w:t>
      </w:r>
      <w:proofErr w:type="gramEnd"/>
      <w:r>
        <w:rPr>
          <w:rFonts w:ascii="Times New Roman" w:hAnsi="Times New Roman" w:cs="Times New Roman"/>
        </w:rPr>
        <w:t xml:space="preserve"> favor.  Motion carried.</w:t>
      </w:r>
    </w:p>
    <w:p w14:paraId="2F8C7A43" w14:textId="77777777" w:rsidR="004912F5" w:rsidRDefault="007B5B70" w:rsidP="004912F5">
      <w:pPr>
        <w:rPr>
          <w:rFonts w:ascii="Times New Roman" w:hAnsi="Times New Roman" w:cs="Times New Roman"/>
        </w:rPr>
      </w:pPr>
      <w:r>
        <w:rPr>
          <w:rFonts w:ascii="Times New Roman" w:hAnsi="Times New Roman" w:cs="Times New Roman"/>
          <w:b/>
          <w:bCs/>
        </w:rPr>
        <w:lastRenderedPageBreak/>
        <w:tab/>
        <w:t xml:space="preserve">      c.  GRAIN DEALER</w:t>
      </w:r>
      <w:r w:rsidR="004912F5">
        <w:rPr>
          <w:rFonts w:ascii="Times New Roman" w:hAnsi="Times New Roman" w:cs="Times New Roman"/>
          <w:b/>
          <w:bCs/>
        </w:rPr>
        <w:br/>
      </w:r>
      <w:r w:rsidR="004912F5">
        <w:rPr>
          <w:rFonts w:ascii="Times New Roman" w:hAnsi="Times New Roman" w:cs="Times New Roman"/>
          <w:b/>
          <w:bCs/>
        </w:rPr>
        <w:tab/>
        <w:t xml:space="preserve">           </w:t>
      </w:r>
      <w:r w:rsidR="004912F5">
        <w:rPr>
          <w:rFonts w:ascii="Times New Roman" w:hAnsi="Times New Roman" w:cs="Times New Roman"/>
        </w:rPr>
        <w:t>1.  THE ANDERSONS, INC.</w:t>
      </w:r>
      <w:r w:rsidR="004912F5">
        <w:rPr>
          <w:rFonts w:ascii="Times New Roman" w:hAnsi="Times New Roman" w:cs="Times New Roman"/>
        </w:rPr>
        <w:br/>
      </w:r>
      <w:r w:rsidR="004912F5">
        <w:rPr>
          <w:rFonts w:ascii="Times New Roman" w:hAnsi="Times New Roman" w:cs="Times New Roman"/>
        </w:rPr>
        <w:tab/>
        <w:t xml:space="preserve">           2.  BUNGE NORTH AMERICA, INC.</w:t>
      </w:r>
      <w:r w:rsidR="004912F5">
        <w:rPr>
          <w:rFonts w:ascii="Times New Roman" w:hAnsi="Times New Roman" w:cs="Times New Roman"/>
        </w:rPr>
        <w:br/>
      </w:r>
      <w:r w:rsidR="004912F5">
        <w:rPr>
          <w:rFonts w:ascii="Times New Roman" w:hAnsi="Times New Roman" w:cs="Times New Roman"/>
        </w:rPr>
        <w:tab/>
        <w:t xml:space="preserve">           3.  BUNGE USA GRAIN, LLC.</w:t>
      </w:r>
      <w:r w:rsidR="004912F5">
        <w:rPr>
          <w:rFonts w:ascii="Times New Roman" w:hAnsi="Times New Roman" w:cs="Times New Roman"/>
        </w:rPr>
        <w:br/>
      </w:r>
      <w:r w:rsidR="004912F5">
        <w:rPr>
          <w:rFonts w:ascii="Times New Roman" w:hAnsi="Times New Roman" w:cs="Times New Roman"/>
        </w:rPr>
        <w:tab/>
        <w:t xml:space="preserve">           4.  CSC GOLD, INC.</w:t>
      </w:r>
      <w:r w:rsidR="004912F5">
        <w:rPr>
          <w:rFonts w:ascii="Times New Roman" w:hAnsi="Times New Roman" w:cs="Times New Roman"/>
        </w:rPr>
        <w:br/>
      </w:r>
      <w:r w:rsidR="004912F5">
        <w:rPr>
          <w:rFonts w:ascii="Times New Roman" w:hAnsi="Times New Roman" w:cs="Times New Roman"/>
        </w:rPr>
        <w:tab/>
        <w:t xml:space="preserve">           5.  ERWIN KEITH, LLC DBA PROGENY AG PRODUCTS </w:t>
      </w:r>
      <w:r w:rsidR="004912F5">
        <w:rPr>
          <w:rFonts w:ascii="Times New Roman" w:hAnsi="Times New Roman" w:cs="Times New Roman"/>
        </w:rPr>
        <w:br/>
      </w:r>
      <w:r w:rsidR="004912F5">
        <w:rPr>
          <w:rFonts w:ascii="Times New Roman" w:hAnsi="Times New Roman" w:cs="Times New Roman"/>
        </w:rPr>
        <w:tab/>
        <w:t xml:space="preserve">A motion was made by Tom Russell to approve the Grain Dealer license requests, naming the license applicants above individually.  The motion was seconded by Larry </w:t>
      </w:r>
      <w:proofErr w:type="spellStart"/>
      <w:r w:rsidR="004912F5">
        <w:rPr>
          <w:rFonts w:ascii="Times New Roman" w:hAnsi="Times New Roman" w:cs="Times New Roman"/>
        </w:rPr>
        <w:t>Sayes</w:t>
      </w:r>
      <w:proofErr w:type="spellEnd"/>
      <w:r w:rsidR="004912F5">
        <w:rPr>
          <w:rFonts w:ascii="Times New Roman" w:hAnsi="Times New Roman" w:cs="Times New Roman"/>
        </w:rPr>
        <w:t xml:space="preserve">.  All members </w:t>
      </w:r>
      <w:proofErr w:type="gramStart"/>
      <w:r w:rsidR="004912F5">
        <w:rPr>
          <w:rFonts w:ascii="Times New Roman" w:hAnsi="Times New Roman" w:cs="Times New Roman"/>
        </w:rPr>
        <w:t>in</w:t>
      </w:r>
      <w:proofErr w:type="gramEnd"/>
      <w:r w:rsidR="004912F5">
        <w:rPr>
          <w:rFonts w:ascii="Times New Roman" w:hAnsi="Times New Roman" w:cs="Times New Roman"/>
        </w:rPr>
        <w:t xml:space="preserve"> favor.  Motion carried.</w:t>
      </w:r>
    </w:p>
    <w:p w14:paraId="3B3B19B5" w14:textId="77777777" w:rsidR="004912F5" w:rsidRDefault="004912F5" w:rsidP="004912F5">
      <w:pPr>
        <w:rPr>
          <w:rFonts w:ascii="Times New Roman" w:hAnsi="Times New Roman" w:cs="Times New Roman"/>
        </w:rPr>
      </w:pPr>
      <w:r>
        <w:rPr>
          <w:rFonts w:ascii="Times New Roman" w:hAnsi="Times New Roman" w:cs="Times New Roman"/>
        </w:rPr>
        <w:tab/>
        <w:t xml:space="preserve">           6</w:t>
      </w:r>
      <w:proofErr w:type="gramStart"/>
      <w:r>
        <w:rPr>
          <w:rFonts w:ascii="Times New Roman" w:hAnsi="Times New Roman" w:cs="Times New Roman"/>
        </w:rPr>
        <w:t>.  GRAIN</w:t>
      </w:r>
      <w:proofErr w:type="gramEnd"/>
      <w:r>
        <w:rPr>
          <w:rFonts w:ascii="Times New Roman" w:hAnsi="Times New Roman" w:cs="Times New Roman"/>
        </w:rPr>
        <w:t xml:space="preserve"> MARKETING SERVICES, LLC.</w:t>
      </w:r>
      <w:r>
        <w:rPr>
          <w:rFonts w:ascii="Times New Roman" w:hAnsi="Times New Roman" w:cs="Times New Roman"/>
        </w:rPr>
        <w:br/>
      </w:r>
      <w:r>
        <w:rPr>
          <w:rFonts w:ascii="Times New Roman" w:hAnsi="Times New Roman" w:cs="Times New Roman"/>
        </w:rPr>
        <w:tab/>
        <w:t xml:space="preserve">           7.  JOHNSON BREEDERS, INC.</w:t>
      </w:r>
      <w:r>
        <w:rPr>
          <w:rFonts w:ascii="Times New Roman" w:hAnsi="Times New Roman" w:cs="Times New Roman"/>
        </w:rPr>
        <w:br/>
      </w:r>
      <w:r>
        <w:rPr>
          <w:rFonts w:ascii="Times New Roman" w:hAnsi="Times New Roman" w:cs="Times New Roman"/>
        </w:rPr>
        <w:tab/>
        <w:t xml:space="preserve">           8.  LIVESTOCK NUTRITION CENTER, LLC.</w:t>
      </w:r>
      <w:r>
        <w:rPr>
          <w:rFonts w:ascii="Times New Roman" w:hAnsi="Times New Roman" w:cs="Times New Roman"/>
        </w:rPr>
        <w:br/>
      </w:r>
      <w:r>
        <w:rPr>
          <w:rFonts w:ascii="Times New Roman" w:hAnsi="Times New Roman" w:cs="Times New Roman"/>
        </w:rPr>
        <w:tab/>
        <w:t xml:space="preserve">           9.  LOUISIANA FARM BUREAU MARKETING ASSOCITION, INC.</w:t>
      </w:r>
      <w:r>
        <w:rPr>
          <w:rFonts w:ascii="Times New Roman" w:hAnsi="Times New Roman" w:cs="Times New Roman"/>
        </w:rPr>
        <w:br/>
        <w:t xml:space="preserve">                     10.  PITRE RICE, LLC</w:t>
      </w:r>
      <w:r>
        <w:rPr>
          <w:rFonts w:ascii="Times New Roman" w:hAnsi="Times New Roman" w:cs="Times New Roman"/>
        </w:rPr>
        <w:br/>
      </w:r>
      <w:r>
        <w:rPr>
          <w:rFonts w:ascii="Times New Roman" w:hAnsi="Times New Roman" w:cs="Times New Roman"/>
        </w:rPr>
        <w:tab/>
        <w:t xml:space="preserve">         11.  POINTE COUPEE FARMERS ELEVATOR, INC. </w:t>
      </w:r>
      <w:r>
        <w:rPr>
          <w:rFonts w:ascii="Times New Roman" w:hAnsi="Times New Roman" w:cs="Times New Roman"/>
        </w:rPr>
        <w:br/>
      </w:r>
      <w:r>
        <w:rPr>
          <w:rFonts w:ascii="Times New Roman" w:hAnsi="Times New Roman" w:cs="Times New Roman"/>
        </w:rPr>
        <w:tab/>
        <w:t xml:space="preserve">A motion was made by Tom Russell to approve the Grain Dealer license requests, naming the license applicants above individually.  The motion was seconded by Ronald Petree.  All members </w:t>
      </w:r>
      <w:proofErr w:type="gramStart"/>
      <w:r>
        <w:rPr>
          <w:rFonts w:ascii="Times New Roman" w:hAnsi="Times New Roman" w:cs="Times New Roman"/>
        </w:rPr>
        <w:t>in</w:t>
      </w:r>
      <w:proofErr w:type="gramEnd"/>
      <w:r>
        <w:rPr>
          <w:rFonts w:ascii="Times New Roman" w:hAnsi="Times New Roman" w:cs="Times New Roman"/>
        </w:rPr>
        <w:t xml:space="preserve"> favor.  Motion carried.</w:t>
      </w:r>
    </w:p>
    <w:p w14:paraId="65560586" w14:textId="77777777" w:rsidR="004912F5" w:rsidRDefault="004912F5" w:rsidP="004912F5">
      <w:pPr>
        <w:rPr>
          <w:rFonts w:ascii="Times New Roman" w:hAnsi="Times New Roman" w:cs="Times New Roman"/>
        </w:rPr>
      </w:pPr>
      <w:r>
        <w:rPr>
          <w:rFonts w:ascii="Times New Roman" w:hAnsi="Times New Roman" w:cs="Times New Roman"/>
        </w:rPr>
        <w:tab/>
        <w:t xml:space="preserve">         12</w:t>
      </w:r>
      <w:proofErr w:type="gramStart"/>
      <w:r>
        <w:rPr>
          <w:rFonts w:ascii="Times New Roman" w:hAnsi="Times New Roman" w:cs="Times New Roman"/>
        </w:rPr>
        <w:t>.  PRODUCERS</w:t>
      </w:r>
      <w:proofErr w:type="gramEnd"/>
      <w:r>
        <w:rPr>
          <w:rFonts w:ascii="Times New Roman" w:hAnsi="Times New Roman" w:cs="Times New Roman"/>
        </w:rPr>
        <w:t xml:space="preserve"> RICE MILL, INC.</w:t>
      </w:r>
      <w:r>
        <w:rPr>
          <w:rFonts w:ascii="Times New Roman" w:hAnsi="Times New Roman" w:cs="Times New Roman"/>
        </w:rPr>
        <w:br/>
      </w:r>
      <w:r>
        <w:rPr>
          <w:rFonts w:ascii="Times New Roman" w:hAnsi="Times New Roman" w:cs="Times New Roman"/>
        </w:rPr>
        <w:tab/>
        <w:t xml:space="preserve">         13.  PURINA ANIMAL NUTRITION, LLC.</w:t>
      </w:r>
      <w:r>
        <w:rPr>
          <w:rFonts w:ascii="Times New Roman" w:hAnsi="Times New Roman" w:cs="Times New Roman"/>
        </w:rPr>
        <w:br/>
      </w:r>
      <w:r>
        <w:rPr>
          <w:rFonts w:ascii="Times New Roman" w:hAnsi="Times New Roman" w:cs="Times New Roman"/>
        </w:rPr>
        <w:tab/>
        <w:t xml:space="preserve">         14.  RAGAN &amp; MASSEY, LLC.</w:t>
      </w:r>
      <w:r>
        <w:rPr>
          <w:rFonts w:ascii="Times New Roman" w:hAnsi="Times New Roman" w:cs="Times New Roman"/>
        </w:rPr>
        <w:br/>
      </w:r>
      <w:r>
        <w:rPr>
          <w:rFonts w:ascii="Times New Roman" w:hAnsi="Times New Roman" w:cs="Times New Roman"/>
        </w:rPr>
        <w:tab/>
        <w:t xml:space="preserve">         15.  RIVIANA FOODS, INC. DBA ACADIA WAREHOUSE</w:t>
      </w:r>
      <w:r>
        <w:rPr>
          <w:rFonts w:ascii="Times New Roman" w:hAnsi="Times New Roman" w:cs="Times New Roman"/>
        </w:rPr>
        <w:br/>
      </w:r>
      <w:r>
        <w:rPr>
          <w:rFonts w:ascii="Times New Roman" w:hAnsi="Times New Roman" w:cs="Times New Roman"/>
        </w:rPr>
        <w:tab/>
        <w:t xml:space="preserve">         16.  ROSE MENOU DBA MS. ROSE CSMW GRAIN BROKER, LLC.</w:t>
      </w:r>
      <w:r>
        <w:rPr>
          <w:rFonts w:ascii="Times New Roman" w:hAnsi="Times New Roman" w:cs="Times New Roman"/>
        </w:rPr>
        <w:br/>
      </w:r>
      <w:r>
        <w:rPr>
          <w:rFonts w:ascii="Times New Roman" w:hAnsi="Times New Roman" w:cs="Times New Roman"/>
        </w:rPr>
        <w:tab/>
        <w:t xml:space="preserve">A motion was made by Tom Russell to approve the Grain Dealer license requests, naming the license applicants above individually.  The motion was seconded by Ross Girtman.  All members </w:t>
      </w:r>
      <w:proofErr w:type="gramStart"/>
      <w:r>
        <w:rPr>
          <w:rFonts w:ascii="Times New Roman" w:hAnsi="Times New Roman" w:cs="Times New Roman"/>
        </w:rPr>
        <w:t>in</w:t>
      </w:r>
      <w:proofErr w:type="gramEnd"/>
      <w:r>
        <w:rPr>
          <w:rFonts w:ascii="Times New Roman" w:hAnsi="Times New Roman" w:cs="Times New Roman"/>
        </w:rPr>
        <w:t xml:space="preserve"> favor.  Motion carried.</w:t>
      </w:r>
    </w:p>
    <w:p w14:paraId="301EDE8A" w14:textId="6352C880" w:rsidR="004912F5" w:rsidRDefault="004912F5" w:rsidP="004912F5">
      <w:pPr>
        <w:rPr>
          <w:rFonts w:ascii="Times New Roman" w:hAnsi="Times New Roman" w:cs="Times New Roman"/>
        </w:rPr>
      </w:pPr>
      <w:r>
        <w:rPr>
          <w:rFonts w:ascii="Times New Roman" w:hAnsi="Times New Roman" w:cs="Times New Roman"/>
        </w:rPr>
        <w:t xml:space="preserve">                     17. THE SCOULAR COMPANY</w:t>
      </w:r>
      <w:r>
        <w:rPr>
          <w:rFonts w:ascii="Times New Roman" w:hAnsi="Times New Roman" w:cs="Times New Roman"/>
        </w:rPr>
        <w:br/>
      </w:r>
      <w:r>
        <w:rPr>
          <w:rFonts w:ascii="Times New Roman" w:hAnsi="Times New Roman" w:cs="Times New Roman"/>
        </w:rPr>
        <w:tab/>
        <w:t>A motion was made by Tom Russell to defer the Grain Dealer license request, THE SCOULAR COMPANY,</w:t>
      </w:r>
      <w:r w:rsidR="005558BA">
        <w:rPr>
          <w:rFonts w:ascii="Times New Roman" w:hAnsi="Times New Roman" w:cs="Times New Roman"/>
        </w:rPr>
        <w:t xml:space="preserve"> to</w:t>
      </w:r>
      <w:r>
        <w:rPr>
          <w:rFonts w:ascii="Times New Roman" w:hAnsi="Times New Roman" w:cs="Times New Roman"/>
        </w:rPr>
        <w:t xml:space="preserve"> the next LACC meeting, Monday, June 29, 2026.  The motion was seconded by Ryan Ellin</w:t>
      </w:r>
      <w:r w:rsidR="005558BA">
        <w:rPr>
          <w:rFonts w:ascii="Times New Roman" w:hAnsi="Times New Roman" w:cs="Times New Roman"/>
        </w:rPr>
        <w:t>g</w:t>
      </w:r>
      <w:r>
        <w:rPr>
          <w:rFonts w:ascii="Times New Roman" w:hAnsi="Times New Roman" w:cs="Times New Roman"/>
        </w:rPr>
        <w:t xml:space="preserve">ton.  All members </w:t>
      </w:r>
      <w:proofErr w:type="gramStart"/>
      <w:r>
        <w:rPr>
          <w:rFonts w:ascii="Times New Roman" w:hAnsi="Times New Roman" w:cs="Times New Roman"/>
        </w:rPr>
        <w:t>in</w:t>
      </w:r>
      <w:proofErr w:type="gramEnd"/>
      <w:r>
        <w:rPr>
          <w:rFonts w:ascii="Times New Roman" w:hAnsi="Times New Roman" w:cs="Times New Roman"/>
        </w:rPr>
        <w:t xml:space="preserve"> favor.  Motion carried.</w:t>
      </w:r>
    </w:p>
    <w:p w14:paraId="56C71B46" w14:textId="29D0D193" w:rsidR="00735783" w:rsidRDefault="00735783" w:rsidP="007B5B70">
      <w:pPr>
        <w:rPr>
          <w:rFonts w:ascii="Times New Roman" w:hAnsi="Times New Roman" w:cs="Times New Roman"/>
        </w:rPr>
      </w:pPr>
      <w:r>
        <w:rPr>
          <w:rFonts w:ascii="Times New Roman" w:hAnsi="Times New Roman" w:cs="Times New Roman"/>
        </w:rPr>
        <w:tab/>
        <w:t xml:space="preserve">         18</w:t>
      </w:r>
      <w:proofErr w:type="gramStart"/>
      <w:r>
        <w:rPr>
          <w:rFonts w:ascii="Times New Roman" w:hAnsi="Times New Roman" w:cs="Times New Roman"/>
        </w:rPr>
        <w:t>.  VISERION</w:t>
      </w:r>
      <w:proofErr w:type="gramEnd"/>
      <w:r>
        <w:rPr>
          <w:rFonts w:ascii="Times New Roman" w:hAnsi="Times New Roman" w:cs="Times New Roman"/>
        </w:rPr>
        <w:t xml:space="preserve"> GRAIN, LLC.</w:t>
      </w:r>
      <w:r>
        <w:rPr>
          <w:rFonts w:ascii="Times New Roman" w:hAnsi="Times New Roman" w:cs="Times New Roman"/>
        </w:rPr>
        <w:br/>
      </w:r>
      <w:r>
        <w:rPr>
          <w:rFonts w:ascii="Times New Roman" w:hAnsi="Times New Roman" w:cs="Times New Roman"/>
        </w:rPr>
        <w:tab/>
        <w:t xml:space="preserve"> A motion was made by Ross Girtman to approve the Grain Dealer license request, VISERION GRAIN, INC.  The motion was seconded by Ronald Petree.  All members </w:t>
      </w:r>
      <w:proofErr w:type="gramStart"/>
      <w:r>
        <w:rPr>
          <w:rFonts w:ascii="Times New Roman" w:hAnsi="Times New Roman" w:cs="Times New Roman"/>
        </w:rPr>
        <w:t>in</w:t>
      </w:r>
      <w:proofErr w:type="gramEnd"/>
      <w:r>
        <w:rPr>
          <w:rFonts w:ascii="Times New Roman" w:hAnsi="Times New Roman" w:cs="Times New Roman"/>
        </w:rPr>
        <w:t xml:space="preserve"> favor. Motion carried.</w:t>
      </w:r>
      <w:r>
        <w:rPr>
          <w:rFonts w:ascii="Times New Roman" w:hAnsi="Times New Roman" w:cs="Times New Roman"/>
        </w:rPr>
        <w:br/>
      </w:r>
      <w:r>
        <w:rPr>
          <w:rFonts w:ascii="Times New Roman" w:hAnsi="Times New Roman" w:cs="Times New Roman"/>
        </w:rPr>
        <w:tab/>
        <w:t>**</w:t>
      </w:r>
      <w:r>
        <w:rPr>
          <w:rFonts w:ascii="Times New Roman" w:hAnsi="Times New Roman" w:cs="Times New Roman"/>
          <w:i/>
          <w:iCs/>
        </w:rPr>
        <w:t xml:space="preserve">Tom Russell </w:t>
      </w:r>
      <w:r w:rsidRPr="00735783">
        <w:rPr>
          <w:rFonts w:ascii="Times New Roman" w:hAnsi="Times New Roman" w:cs="Times New Roman"/>
        </w:rPr>
        <w:t>abstained from</w:t>
      </w:r>
      <w:r>
        <w:rPr>
          <w:rFonts w:ascii="Times New Roman" w:hAnsi="Times New Roman" w:cs="Times New Roman"/>
        </w:rPr>
        <w:t xml:space="preserve"> voting on </w:t>
      </w:r>
      <w:r>
        <w:rPr>
          <w:rFonts w:ascii="Times New Roman" w:hAnsi="Times New Roman" w:cs="Times New Roman"/>
          <w:b/>
          <w:bCs/>
        </w:rPr>
        <w:t>(c.18.)</w:t>
      </w:r>
      <w:r>
        <w:rPr>
          <w:rFonts w:ascii="Times New Roman" w:hAnsi="Times New Roman" w:cs="Times New Roman"/>
        </w:rPr>
        <w:t xml:space="preserve">  VISERION GRAIN, LLC., conflict of interest.</w:t>
      </w:r>
    </w:p>
    <w:p w14:paraId="72706576" w14:textId="77777777" w:rsidR="005558BA" w:rsidRDefault="007B5B70" w:rsidP="007B5B70">
      <w:pPr>
        <w:rPr>
          <w:rFonts w:ascii="Times New Roman" w:hAnsi="Times New Roman" w:cs="Times New Roman"/>
        </w:rPr>
      </w:pPr>
      <w:r>
        <w:rPr>
          <w:rFonts w:ascii="Times New Roman" w:hAnsi="Times New Roman" w:cs="Times New Roman"/>
          <w:b/>
          <w:bCs/>
        </w:rPr>
        <w:tab/>
        <w:t xml:space="preserve">    d.  WAREHOUSE</w:t>
      </w:r>
      <w:r w:rsidR="00735783">
        <w:rPr>
          <w:rFonts w:ascii="Times New Roman" w:hAnsi="Times New Roman" w:cs="Times New Roman"/>
          <w:b/>
          <w:bCs/>
        </w:rPr>
        <w:br/>
      </w:r>
      <w:r w:rsidR="00735783">
        <w:rPr>
          <w:rFonts w:ascii="Times New Roman" w:hAnsi="Times New Roman" w:cs="Times New Roman"/>
          <w:b/>
          <w:bCs/>
        </w:rPr>
        <w:tab/>
        <w:t xml:space="preserve">         </w:t>
      </w:r>
      <w:r w:rsidR="00735783">
        <w:rPr>
          <w:rFonts w:ascii="Times New Roman" w:hAnsi="Times New Roman" w:cs="Times New Roman"/>
        </w:rPr>
        <w:t>1.  JONES PRODUCERS GIN, INC.</w:t>
      </w:r>
      <w:r w:rsidR="00735783">
        <w:rPr>
          <w:rFonts w:ascii="Times New Roman" w:hAnsi="Times New Roman" w:cs="Times New Roman"/>
        </w:rPr>
        <w:br/>
      </w:r>
      <w:r w:rsidR="00735783">
        <w:rPr>
          <w:rFonts w:ascii="Times New Roman" w:hAnsi="Times New Roman" w:cs="Times New Roman"/>
        </w:rPr>
        <w:lastRenderedPageBreak/>
        <w:t xml:space="preserve">     </w:t>
      </w:r>
      <w:r w:rsidR="00735783">
        <w:rPr>
          <w:rFonts w:ascii="Times New Roman" w:hAnsi="Times New Roman" w:cs="Times New Roman"/>
        </w:rPr>
        <w:tab/>
        <w:t xml:space="preserve">         2.  VILLE PLATTE RICE DRIER, INC.</w:t>
      </w:r>
      <w:r w:rsidR="00735783">
        <w:rPr>
          <w:rFonts w:ascii="Times New Roman" w:hAnsi="Times New Roman" w:cs="Times New Roman"/>
        </w:rPr>
        <w:br/>
      </w:r>
      <w:r w:rsidR="00735783">
        <w:rPr>
          <w:rFonts w:ascii="Times New Roman" w:hAnsi="Times New Roman" w:cs="Times New Roman"/>
        </w:rPr>
        <w:tab/>
        <w:t xml:space="preserve">A motion was made by Stephen Logan to approve the Warehouse license requests, naming the license applicants above individually.  The motion was seconded by Ronald Petree.  All members </w:t>
      </w:r>
      <w:proofErr w:type="gramStart"/>
      <w:r w:rsidR="00735783">
        <w:rPr>
          <w:rFonts w:ascii="Times New Roman" w:hAnsi="Times New Roman" w:cs="Times New Roman"/>
        </w:rPr>
        <w:t>in</w:t>
      </w:r>
      <w:proofErr w:type="gramEnd"/>
      <w:r w:rsidR="00735783">
        <w:rPr>
          <w:rFonts w:ascii="Times New Roman" w:hAnsi="Times New Roman" w:cs="Times New Roman"/>
        </w:rPr>
        <w:t xml:space="preserve"> favor.  Motion carried.</w:t>
      </w:r>
      <w:r>
        <w:rPr>
          <w:rFonts w:ascii="Times New Roman" w:hAnsi="Times New Roman" w:cs="Times New Roman"/>
          <w:b/>
          <w:bCs/>
        </w:rPr>
        <w:br/>
      </w:r>
      <w:r>
        <w:rPr>
          <w:rFonts w:ascii="Times New Roman" w:hAnsi="Times New Roman" w:cs="Times New Roman"/>
          <w:b/>
          <w:bCs/>
        </w:rPr>
        <w:tab/>
        <w:t xml:space="preserve">    e.  WAREHOUSE &amp; GRAIN DEALER</w:t>
      </w:r>
      <w:r w:rsidR="005558BA">
        <w:rPr>
          <w:rFonts w:ascii="Times New Roman" w:hAnsi="Times New Roman" w:cs="Times New Roman"/>
          <w:b/>
          <w:bCs/>
        </w:rPr>
        <w:br/>
      </w:r>
      <w:r w:rsidR="005558BA">
        <w:rPr>
          <w:rFonts w:ascii="Times New Roman" w:hAnsi="Times New Roman" w:cs="Times New Roman"/>
          <w:b/>
          <w:bCs/>
        </w:rPr>
        <w:tab/>
        <w:t xml:space="preserve">        </w:t>
      </w:r>
      <w:r w:rsidR="005558BA">
        <w:rPr>
          <w:rFonts w:ascii="Times New Roman" w:hAnsi="Times New Roman" w:cs="Times New Roman"/>
        </w:rPr>
        <w:t>1.  HELENA AGRI-ENTERPRISES, LLC.</w:t>
      </w:r>
      <w:r w:rsidR="005558BA">
        <w:rPr>
          <w:rFonts w:ascii="Times New Roman" w:hAnsi="Times New Roman" w:cs="Times New Roman"/>
        </w:rPr>
        <w:br/>
      </w:r>
      <w:r w:rsidR="005558BA">
        <w:rPr>
          <w:rFonts w:ascii="Times New Roman" w:hAnsi="Times New Roman" w:cs="Times New Roman"/>
        </w:rPr>
        <w:tab/>
        <w:t xml:space="preserve">A motion was made by Stephen Logan to approve the Warehouse and Grain Dealer license request, HELENA AGRI-ENTERPRISES, LLC.   The motion was seconded by Ryan Ellington.   All members </w:t>
      </w:r>
      <w:proofErr w:type="gramStart"/>
      <w:r w:rsidR="005558BA">
        <w:rPr>
          <w:rFonts w:ascii="Times New Roman" w:hAnsi="Times New Roman" w:cs="Times New Roman"/>
        </w:rPr>
        <w:t>in</w:t>
      </w:r>
      <w:proofErr w:type="gramEnd"/>
      <w:r w:rsidR="005558BA">
        <w:rPr>
          <w:rFonts w:ascii="Times New Roman" w:hAnsi="Times New Roman" w:cs="Times New Roman"/>
        </w:rPr>
        <w:t xml:space="preserve"> favor.  Motion carried.</w:t>
      </w:r>
    </w:p>
    <w:p w14:paraId="5CF1434C" w14:textId="79E2CAA3" w:rsidR="005558BA" w:rsidRDefault="005558BA" w:rsidP="005558BA">
      <w:pPr>
        <w:rPr>
          <w:rFonts w:ascii="Times New Roman" w:hAnsi="Times New Roman" w:cs="Times New Roman"/>
        </w:rPr>
      </w:pPr>
      <w:r>
        <w:rPr>
          <w:rFonts w:ascii="Times New Roman" w:hAnsi="Times New Roman" w:cs="Times New Roman"/>
        </w:rPr>
        <w:t xml:space="preserve">                    2.  LAKE ARTHUR DRIER, LLC.</w:t>
      </w:r>
      <w:r>
        <w:rPr>
          <w:rFonts w:ascii="Times New Roman" w:hAnsi="Times New Roman" w:cs="Times New Roman"/>
        </w:rPr>
        <w:br/>
      </w:r>
      <w:r>
        <w:rPr>
          <w:rFonts w:ascii="Times New Roman" w:hAnsi="Times New Roman" w:cs="Times New Roman"/>
        </w:rPr>
        <w:tab/>
        <w:t xml:space="preserve">A motion was made by Stephen Logan to defer the Warehouse and Grain Dealer license request, LAKE ARTHUR DRIER, LLC., to the next LACC meeting, Monday, June 29, 2026.  The motion was seconded by Ryan Ellington.  All members </w:t>
      </w:r>
      <w:proofErr w:type="gramStart"/>
      <w:r>
        <w:rPr>
          <w:rFonts w:ascii="Times New Roman" w:hAnsi="Times New Roman" w:cs="Times New Roman"/>
        </w:rPr>
        <w:t>in</w:t>
      </w:r>
      <w:proofErr w:type="gramEnd"/>
      <w:r>
        <w:rPr>
          <w:rFonts w:ascii="Times New Roman" w:hAnsi="Times New Roman" w:cs="Times New Roman"/>
        </w:rPr>
        <w:t xml:space="preserve"> favor.  Motion carried.</w:t>
      </w:r>
    </w:p>
    <w:p w14:paraId="1B57D876" w14:textId="7E6B82A4" w:rsidR="005558BA" w:rsidRDefault="005558BA" w:rsidP="005558BA">
      <w:pPr>
        <w:rPr>
          <w:rFonts w:ascii="Times New Roman" w:hAnsi="Times New Roman" w:cs="Times New Roman"/>
        </w:rPr>
      </w:pPr>
      <w:r>
        <w:rPr>
          <w:rFonts w:ascii="Times New Roman" w:hAnsi="Times New Roman" w:cs="Times New Roman"/>
          <w:b/>
          <w:bCs/>
        </w:rPr>
        <w:t>IX.</w:t>
      </w:r>
      <w:r>
        <w:rPr>
          <w:rFonts w:ascii="Times New Roman" w:hAnsi="Times New Roman" w:cs="Times New Roman"/>
          <w:b/>
          <w:bCs/>
        </w:rPr>
        <w:tab/>
        <w:t>PUBLIC COMMENT</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 xml:space="preserve">None </w:t>
      </w:r>
      <w:proofErr w:type="gramStart"/>
      <w:r>
        <w:rPr>
          <w:rFonts w:ascii="Times New Roman" w:hAnsi="Times New Roman" w:cs="Times New Roman"/>
        </w:rPr>
        <w:t>at this time</w:t>
      </w:r>
      <w:proofErr w:type="gramEnd"/>
      <w:r>
        <w:rPr>
          <w:rFonts w:ascii="Times New Roman" w:hAnsi="Times New Roman" w:cs="Times New Roman"/>
        </w:rPr>
        <w:t>.</w:t>
      </w:r>
    </w:p>
    <w:p w14:paraId="7EF39B34" w14:textId="1DFAF7DD" w:rsidR="00EC761C" w:rsidRDefault="00EC761C" w:rsidP="005558BA">
      <w:pPr>
        <w:rPr>
          <w:rFonts w:ascii="Times New Roman" w:hAnsi="Times New Roman" w:cs="Times New Roman"/>
        </w:rPr>
      </w:pPr>
      <w:r>
        <w:rPr>
          <w:rFonts w:ascii="Times New Roman" w:hAnsi="Times New Roman" w:cs="Times New Roman"/>
          <w:b/>
          <w:bCs/>
        </w:rPr>
        <w:t>X.</w:t>
      </w:r>
      <w:r>
        <w:rPr>
          <w:rFonts w:ascii="Times New Roman" w:hAnsi="Times New Roman" w:cs="Times New Roman"/>
          <w:b/>
          <w:bCs/>
        </w:rPr>
        <w:tab/>
        <w:t>DATE FOR NEXT MEETING.</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 xml:space="preserve">Monday, June 29, </w:t>
      </w:r>
      <w:proofErr w:type="gramStart"/>
      <w:r>
        <w:rPr>
          <w:rFonts w:ascii="Times New Roman" w:hAnsi="Times New Roman" w:cs="Times New Roman"/>
        </w:rPr>
        <w:t>2026</w:t>
      </w:r>
      <w:proofErr w:type="gramEnd"/>
      <w:r>
        <w:rPr>
          <w:rFonts w:ascii="Times New Roman" w:hAnsi="Times New Roman" w:cs="Times New Roman"/>
        </w:rPr>
        <w:t xml:space="preserve"> at 9:30 A.M.</w:t>
      </w:r>
    </w:p>
    <w:p w14:paraId="675DB6EB" w14:textId="5D0DB80E" w:rsidR="00EC761C" w:rsidRDefault="00EC761C" w:rsidP="005558BA">
      <w:pPr>
        <w:rPr>
          <w:rFonts w:ascii="Times New Roman" w:hAnsi="Times New Roman" w:cs="Times New Roman"/>
        </w:rPr>
      </w:pPr>
      <w:r>
        <w:rPr>
          <w:rFonts w:ascii="Times New Roman" w:hAnsi="Times New Roman" w:cs="Times New Roman"/>
          <w:b/>
          <w:bCs/>
        </w:rPr>
        <w:t>XI.</w:t>
      </w:r>
      <w:r>
        <w:rPr>
          <w:rFonts w:ascii="Times New Roman" w:hAnsi="Times New Roman" w:cs="Times New Roman"/>
          <w:b/>
          <w:bCs/>
        </w:rPr>
        <w:tab/>
        <w:t>ANNOUNCEMENTS</w:t>
      </w:r>
      <w:r>
        <w:rPr>
          <w:rFonts w:ascii="Times New Roman" w:hAnsi="Times New Roman" w:cs="Times New Roman"/>
          <w:b/>
          <w:bCs/>
        </w:rPr>
        <w:br/>
      </w:r>
      <w:r>
        <w:rPr>
          <w:rFonts w:ascii="Times New Roman" w:hAnsi="Times New Roman" w:cs="Times New Roman"/>
          <w:b/>
          <w:bCs/>
        </w:rPr>
        <w:tab/>
      </w:r>
      <w:r w:rsidRPr="00EC761C">
        <w:rPr>
          <w:rFonts w:ascii="Times New Roman" w:hAnsi="Times New Roman" w:cs="Times New Roman"/>
        </w:rPr>
        <w:t xml:space="preserve">None </w:t>
      </w:r>
      <w:proofErr w:type="gramStart"/>
      <w:r w:rsidRPr="00EC761C">
        <w:rPr>
          <w:rFonts w:ascii="Times New Roman" w:hAnsi="Times New Roman" w:cs="Times New Roman"/>
        </w:rPr>
        <w:t>at this time</w:t>
      </w:r>
      <w:proofErr w:type="gramEnd"/>
      <w:r w:rsidRPr="00EC761C">
        <w:rPr>
          <w:rFonts w:ascii="Times New Roman" w:hAnsi="Times New Roman" w:cs="Times New Roman"/>
        </w:rPr>
        <w:t>.</w:t>
      </w:r>
    </w:p>
    <w:p w14:paraId="224F9EF1" w14:textId="3E8CB83C" w:rsidR="00EC761C" w:rsidRDefault="00EC761C" w:rsidP="005558BA">
      <w:pPr>
        <w:rPr>
          <w:rFonts w:ascii="Times New Roman" w:hAnsi="Times New Roman" w:cs="Times New Roman"/>
        </w:rPr>
      </w:pPr>
      <w:r>
        <w:rPr>
          <w:rFonts w:ascii="Times New Roman" w:hAnsi="Times New Roman" w:cs="Times New Roman"/>
          <w:b/>
          <w:bCs/>
        </w:rPr>
        <w:t>XII.</w:t>
      </w:r>
      <w:r>
        <w:rPr>
          <w:rFonts w:ascii="Times New Roman" w:hAnsi="Times New Roman" w:cs="Times New Roman"/>
          <w:b/>
          <w:bCs/>
        </w:rPr>
        <w:tab/>
        <w:t>ADJOURNMENT</w:t>
      </w:r>
      <w:r>
        <w:rPr>
          <w:rFonts w:ascii="Times New Roman" w:hAnsi="Times New Roman" w:cs="Times New Roman"/>
          <w:b/>
          <w:bCs/>
        </w:rPr>
        <w:br/>
      </w:r>
      <w:r>
        <w:rPr>
          <w:rFonts w:ascii="Times New Roman" w:hAnsi="Times New Roman" w:cs="Times New Roman"/>
          <w:b/>
          <w:bCs/>
        </w:rPr>
        <w:tab/>
      </w:r>
      <w:r>
        <w:rPr>
          <w:rFonts w:ascii="Times New Roman" w:hAnsi="Times New Roman" w:cs="Times New Roman"/>
        </w:rPr>
        <w:t xml:space="preserve">A motion was made by Ryan Ellington to adjourn the meeting, and Stephen Logan seconded the motion.  All members </w:t>
      </w:r>
      <w:proofErr w:type="gramStart"/>
      <w:r>
        <w:rPr>
          <w:rFonts w:ascii="Times New Roman" w:hAnsi="Times New Roman" w:cs="Times New Roman"/>
        </w:rPr>
        <w:t>in</w:t>
      </w:r>
      <w:proofErr w:type="gramEnd"/>
      <w:r>
        <w:rPr>
          <w:rFonts w:ascii="Times New Roman" w:hAnsi="Times New Roman" w:cs="Times New Roman"/>
        </w:rPr>
        <w:t xml:space="preserve"> favor.  The meeting was adjourned at 11:23 A.M.</w:t>
      </w:r>
    </w:p>
    <w:p w14:paraId="7797FA4A" w14:textId="77777777" w:rsidR="00EC761C" w:rsidRDefault="00EC761C" w:rsidP="005558BA">
      <w:pPr>
        <w:rPr>
          <w:rFonts w:ascii="Times New Roman" w:hAnsi="Times New Roman" w:cs="Times New Roman"/>
        </w:rPr>
      </w:pPr>
    </w:p>
    <w:p w14:paraId="4929CDD4" w14:textId="77777777" w:rsidR="00791331" w:rsidRDefault="00791331" w:rsidP="005558BA">
      <w:pPr>
        <w:rPr>
          <w:rFonts w:ascii="Times New Roman" w:hAnsi="Times New Roman" w:cs="Times New Roman"/>
        </w:rPr>
      </w:pPr>
    </w:p>
    <w:p w14:paraId="160145FE" w14:textId="77777777" w:rsidR="00EC761C" w:rsidRDefault="00EC761C" w:rsidP="005558BA">
      <w:pPr>
        <w:rPr>
          <w:rFonts w:ascii="Times New Roman" w:hAnsi="Times New Roman" w:cs="Times New Roman"/>
        </w:rPr>
      </w:pPr>
    </w:p>
    <w:p w14:paraId="378AFAC7" w14:textId="77777777" w:rsidR="00EC761C" w:rsidRDefault="00EC761C" w:rsidP="00EC761C">
      <w:pPr>
        <w:jc w:val="center"/>
        <w:rPr>
          <w:rFonts w:ascii="Times New Roman" w:hAnsi="Times New Roman" w:cs="Times New Roman"/>
        </w:rPr>
      </w:pPr>
    </w:p>
    <w:p w14:paraId="08A2F45E" w14:textId="74E8344F" w:rsidR="00EC761C" w:rsidRDefault="00EC761C" w:rsidP="00EC761C">
      <w:pPr>
        <w:jc w:val="center"/>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br/>
      </w:r>
      <w:r>
        <w:rPr>
          <w:rFonts w:ascii="Times New Roman" w:hAnsi="Times New Roman" w:cs="Times New Roman"/>
        </w:rPr>
        <w:t>LOUISIANA AGRICULTURAL COMMODITIES COMMISSION CHAIRMAN</w:t>
      </w:r>
    </w:p>
    <w:p w14:paraId="24836623" w14:textId="77777777" w:rsidR="00EC761C" w:rsidRDefault="00EC761C" w:rsidP="00EC761C">
      <w:pPr>
        <w:jc w:val="center"/>
        <w:rPr>
          <w:rFonts w:ascii="Times New Roman" w:hAnsi="Times New Roman" w:cs="Times New Roman"/>
        </w:rPr>
      </w:pPr>
    </w:p>
    <w:p w14:paraId="64A76AD2" w14:textId="77777777" w:rsidR="00EC761C" w:rsidRDefault="00EC761C" w:rsidP="00EC761C">
      <w:pPr>
        <w:jc w:val="center"/>
        <w:rPr>
          <w:rFonts w:ascii="Times New Roman" w:hAnsi="Times New Roman" w:cs="Times New Roman"/>
        </w:rPr>
      </w:pPr>
    </w:p>
    <w:p w14:paraId="019A3AF5" w14:textId="0CD81E6F" w:rsidR="007613C2" w:rsidRPr="00791331" w:rsidRDefault="00EC761C" w:rsidP="00791331">
      <w:pPr>
        <w:jc w:val="both"/>
        <w:rPr>
          <w:rFonts w:ascii="Times New Roman" w:hAnsi="Times New Roman" w:cs="Times New Roman"/>
          <w:b/>
          <w:bCs/>
        </w:rPr>
      </w:pPr>
      <w:r>
        <w:rPr>
          <w:rFonts w:ascii="Times New Roman" w:hAnsi="Times New Roman" w:cs="Times New Roman"/>
          <w:b/>
          <w:bCs/>
        </w:rPr>
        <w:t xml:space="preserve">THESE MINUTES ARE TENTATIVE UNTIL VOTED ON AND APPROVED BY </w:t>
      </w:r>
      <w:proofErr w:type="gramStart"/>
      <w:r>
        <w:rPr>
          <w:rFonts w:ascii="Times New Roman" w:hAnsi="Times New Roman" w:cs="Times New Roman"/>
          <w:b/>
          <w:bCs/>
        </w:rPr>
        <w:t>THE COMMISSION</w:t>
      </w:r>
      <w:proofErr w:type="gramEnd"/>
      <w:r>
        <w:rPr>
          <w:rFonts w:ascii="Times New Roman" w:hAnsi="Times New Roman" w:cs="Times New Roman"/>
          <w:b/>
          <w:bCs/>
        </w:rPr>
        <w:t xml:space="preserve"> AT THE NEXT SCHEDULED MEETING, AT WHICH TIME THEY WILL BECOME FINAL.</w:t>
      </w:r>
    </w:p>
    <w:sectPr w:rsidR="007613C2" w:rsidRPr="0079133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7F7C9" w14:textId="77777777" w:rsidR="004221D5" w:rsidRDefault="004221D5" w:rsidP="00EC761C">
      <w:pPr>
        <w:spacing w:after="0" w:line="240" w:lineRule="auto"/>
      </w:pPr>
      <w:r>
        <w:separator/>
      </w:r>
    </w:p>
  </w:endnote>
  <w:endnote w:type="continuationSeparator" w:id="0">
    <w:p w14:paraId="61EB5A6C" w14:textId="77777777" w:rsidR="004221D5" w:rsidRDefault="004221D5" w:rsidP="00EC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2872D" w14:textId="77777777" w:rsidR="00EC761C" w:rsidRDefault="00EC76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AC0E6" w14:textId="77777777" w:rsidR="00EC761C" w:rsidRDefault="00EC76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CBEA1" w14:textId="77777777" w:rsidR="00EC761C" w:rsidRDefault="00EC7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C87FF" w14:textId="77777777" w:rsidR="004221D5" w:rsidRDefault="004221D5" w:rsidP="00EC761C">
      <w:pPr>
        <w:spacing w:after="0" w:line="240" w:lineRule="auto"/>
      </w:pPr>
      <w:r>
        <w:separator/>
      </w:r>
    </w:p>
  </w:footnote>
  <w:footnote w:type="continuationSeparator" w:id="0">
    <w:p w14:paraId="2CCEFB9E" w14:textId="77777777" w:rsidR="004221D5" w:rsidRDefault="004221D5" w:rsidP="00EC76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3E3B" w14:textId="586765C1" w:rsidR="00EC761C" w:rsidRDefault="004221D5">
    <w:pPr>
      <w:pStyle w:val="Header"/>
    </w:pPr>
    <w:r>
      <w:rPr>
        <w:noProof/>
      </w:rPr>
      <w:pict w14:anchorId="2804BA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7024313" o:spid="_x0000_s1026" type="#_x0000_t136" style="position:absolute;margin-left:0;margin-top:0;width:539.85pt;height:119.95pt;rotation:315;z-index:-251655168;mso-position-horizontal:center;mso-position-horizontal-relative:margin;mso-position-vertical:center;mso-position-vertical-relative:margin" o:allowincell="f" fillcolor="silver" stroked="f">
          <v:fill opacity=".5"/>
          <v:textpath style="font-family:&quot;Times New Roman&quot;;font-size:1pt" string="TENTATIV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5888" w14:textId="0DCE1534" w:rsidR="00EC761C" w:rsidRDefault="004221D5">
    <w:pPr>
      <w:pStyle w:val="Header"/>
    </w:pPr>
    <w:r>
      <w:rPr>
        <w:noProof/>
      </w:rPr>
      <w:pict w14:anchorId="107FB1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7024314" o:spid="_x0000_s1027" type="#_x0000_t136" style="position:absolute;margin-left:0;margin-top:0;width:539.85pt;height:119.95pt;rotation:315;z-index:-251653120;mso-position-horizontal:center;mso-position-horizontal-relative:margin;mso-position-vertical:center;mso-position-vertical-relative:margin" o:allowincell="f" fillcolor="silver" stroked="f">
          <v:fill opacity=".5"/>
          <v:textpath style="font-family:&quot;Times New Roman&quot;;font-size:1pt" string="TENTATIV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C9EC7" w14:textId="14B57365" w:rsidR="00EC761C" w:rsidRDefault="004221D5">
    <w:pPr>
      <w:pStyle w:val="Header"/>
    </w:pPr>
    <w:r>
      <w:rPr>
        <w:noProof/>
      </w:rPr>
      <w:pict w14:anchorId="0EE225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27024312" o:spid="_x0000_s1025" type="#_x0000_t136" style="position:absolute;margin-left:0;margin-top:0;width:539.85pt;height:119.95pt;rotation:315;z-index:-251657216;mso-position-horizontal:center;mso-position-horizontal-relative:margin;mso-position-vertical:center;mso-position-vertical-relative:margin" o:allowincell="f" fillcolor="silver" stroked="f">
          <v:fill opacity=".5"/>
          <v:textpath style="font-family:&quot;Times New Roman&quot;;font-size:1pt" string="TENTATIV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25A6A"/>
    <w:multiLevelType w:val="hybridMultilevel"/>
    <w:tmpl w:val="ACCA694C"/>
    <w:lvl w:ilvl="0" w:tplc="64AEF5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C415B8"/>
    <w:multiLevelType w:val="hybridMultilevel"/>
    <w:tmpl w:val="5DE69E02"/>
    <w:lvl w:ilvl="0" w:tplc="BBA2BB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105CA"/>
    <w:multiLevelType w:val="hybridMultilevel"/>
    <w:tmpl w:val="974A6A9E"/>
    <w:lvl w:ilvl="0" w:tplc="3D34630E">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num w:numId="1" w16cid:durableId="1973443671">
    <w:abstractNumId w:val="0"/>
  </w:num>
  <w:num w:numId="2" w16cid:durableId="2025787194">
    <w:abstractNumId w:val="1"/>
  </w:num>
  <w:num w:numId="3" w16cid:durableId="696467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E0C"/>
    <w:rsid w:val="0006356A"/>
    <w:rsid w:val="001A67D1"/>
    <w:rsid w:val="002522D1"/>
    <w:rsid w:val="002E183C"/>
    <w:rsid w:val="003A3F20"/>
    <w:rsid w:val="003A57F9"/>
    <w:rsid w:val="004221D5"/>
    <w:rsid w:val="00436A15"/>
    <w:rsid w:val="00483956"/>
    <w:rsid w:val="004912F5"/>
    <w:rsid w:val="005558BA"/>
    <w:rsid w:val="00556F1F"/>
    <w:rsid w:val="005618C6"/>
    <w:rsid w:val="00713E0C"/>
    <w:rsid w:val="00735783"/>
    <w:rsid w:val="007613C2"/>
    <w:rsid w:val="00791331"/>
    <w:rsid w:val="007B5B70"/>
    <w:rsid w:val="007D3CF8"/>
    <w:rsid w:val="008A056A"/>
    <w:rsid w:val="009043C2"/>
    <w:rsid w:val="00BD3031"/>
    <w:rsid w:val="00BE61EE"/>
    <w:rsid w:val="00D67E8F"/>
    <w:rsid w:val="00DB3194"/>
    <w:rsid w:val="00E0726A"/>
    <w:rsid w:val="00E6195A"/>
    <w:rsid w:val="00EC76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07197"/>
  <w15:chartTrackingRefBased/>
  <w15:docId w15:val="{694485BC-F7D4-4ADD-8154-DEE8A7737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3E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3E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3E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3E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3E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3E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3E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3E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3E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3E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3E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3E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3E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3E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3E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3E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3E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3E0C"/>
    <w:rPr>
      <w:rFonts w:eastAsiaTheme="majorEastAsia" w:cstheme="majorBidi"/>
      <w:color w:val="272727" w:themeColor="text1" w:themeTint="D8"/>
    </w:rPr>
  </w:style>
  <w:style w:type="paragraph" w:styleId="Title">
    <w:name w:val="Title"/>
    <w:basedOn w:val="Normal"/>
    <w:next w:val="Normal"/>
    <w:link w:val="TitleChar"/>
    <w:uiPriority w:val="10"/>
    <w:qFormat/>
    <w:rsid w:val="00713E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3E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3E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3E0C"/>
    <w:pPr>
      <w:spacing w:before="160"/>
      <w:jc w:val="center"/>
    </w:pPr>
    <w:rPr>
      <w:i/>
      <w:iCs/>
      <w:color w:val="404040" w:themeColor="text1" w:themeTint="BF"/>
    </w:rPr>
  </w:style>
  <w:style w:type="character" w:customStyle="1" w:styleId="QuoteChar">
    <w:name w:val="Quote Char"/>
    <w:basedOn w:val="DefaultParagraphFont"/>
    <w:link w:val="Quote"/>
    <w:uiPriority w:val="29"/>
    <w:rsid w:val="00713E0C"/>
    <w:rPr>
      <w:i/>
      <w:iCs/>
      <w:color w:val="404040" w:themeColor="text1" w:themeTint="BF"/>
    </w:rPr>
  </w:style>
  <w:style w:type="paragraph" w:styleId="ListParagraph">
    <w:name w:val="List Paragraph"/>
    <w:basedOn w:val="Normal"/>
    <w:uiPriority w:val="34"/>
    <w:qFormat/>
    <w:rsid w:val="00713E0C"/>
    <w:pPr>
      <w:ind w:left="720"/>
      <w:contextualSpacing/>
    </w:pPr>
  </w:style>
  <w:style w:type="character" w:styleId="IntenseEmphasis">
    <w:name w:val="Intense Emphasis"/>
    <w:basedOn w:val="DefaultParagraphFont"/>
    <w:uiPriority w:val="21"/>
    <w:qFormat/>
    <w:rsid w:val="00713E0C"/>
    <w:rPr>
      <w:i/>
      <w:iCs/>
      <w:color w:val="0F4761" w:themeColor="accent1" w:themeShade="BF"/>
    </w:rPr>
  </w:style>
  <w:style w:type="paragraph" w:styleId="IntenseQuote">
    <w:name w:val="Intense Quote"/>
    <w:basedOn w:val="Normal"/>
    <w:next w:val="Normal"/>
    <w:link w:val="IntenseQuoteChar"/>
    <w:uiPriority w:val="30"/>
    <w:qFormat/>
    <w:rsid w:val="00713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3E0C"/>
    <w:rPr>
      <w:i/>
      <w:iCs/>
      <w:color w:val="0F4761" w:themeColor="accent1" w:themeShade="BF"/>
    </w:rPr>
  </w:style>
  <w:style w:type="character" w:styleId="IntenseReference">
    <w:name w:val="Intense Reference"/>
    <w:basedOn w:val="DefaultParagraphFont"/>
    <w:uiPriority w:val="32"/>
    <w:qFormat/>
    <w:rsid w:val="00713E0C"/>
    <w:rPr>
      <w:b/>
      <w:bCs/>
      <w:smallCaps/>
      <w:color w:val="0F4761" w:themeColor="accent1" w:themeShade="BF"/>
      <w:spacing w:val="5"/>
    </w:rPr>
  </w:style>
  <w:style w:type="paragraph" w:styleId="Header">
    <w:name w:val="header"/>
    <w:basedOn w:val="Normal"/>
    <w:link w:val="HeaderChar"/>
    <w:uiPriority w:val="99"/>
    <w:unhideWhenUsed/>
    <w:rsid w:val="00EC76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61C"/>
  </w:style>
  <w:style w:type="paragraph" w:styleId="Footer">
    <w:name w:val="footer"/>
    <w:basedOn w:val="Normal"/>
    <w:link w:val="FooterChar"/>
    <w:uiPriority w:val="99"/>
    <w:unhideWhenUsed/>
    <w:rsid w:val="00EC76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Abbott</dc:creator>
  <cp:keywords/>
  <dc:description/>
  <cp:lastModifiedBy>Cindy Abbott</cp:lastModifiedBy>
  <cp:revision>2</cp:revision>
  <dcterms:created xsi:type="dcterms:W3CDTF">2026-06-12T16:12:00Z</dcterms:created>
  <dcterms:modified xsi:type="dcterms:W3CDTF">2026-06-12T16:12:00Z</dcterms:modified>
</cp:coreProperties>
</file>